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70F33" w:rsidRDefault="00690B41">
      <w:pPr>
        <w:spacing w:after="0" w:line="240" w:lineRule="auto"/>
        <w:jc w:val="center"/>
        <w:rPr>
          <w:rFonts w:ascii="Times New Roman" w:eastAsia="Times New Roman" w:hAnsi="Times New Roman" w:cs="Times New Roman"/>
          <w:b/>
          <w:smallCaps/>
          <w:sz w:val="24"/>
          <w:szCs w:val="24"/>
        </w:rPr>
      </w:pPr>
      <w:bookmarkStart w:id="0" w:name="_heading=h.mrenwzuc0knr" w:colFirst="0" w:colLast="0"/>
      <w:bookmarkStart w:id="1" w:name="_GoBack"/>
      <w:bookmarkEnd w:id="0"/>
      <w:bookmarkEnd w:id="1"/>
      <w:r>
        <w:rPr>
          <w:rFonts w:ascii="Times New Roman" w:eastAsia="Times New Roman" w:hAnsi="Times New Roman" w:cs="Times New Roman"/>
          <w:b/>
          <w:smallCaps/>
          <w:sz w:val="24"/>
          <w:szCs w:val="24"/>
        </w:rPr>
        <w:t xml:space="preserve">СТАНДАРТНЫЕ УСЛОВИЯ ДОГОВОРА КУПЛИ-ПРОДАЖИ </w:t>
      </w:r>
    </w:p>
    <w:p w14:paraId="00000002" w14:textId="77777777" w:rsidR="00070F33" w:rsidRDefault="00690B41">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ЮВЕЛИРНОГО ИЗДЕЛИЯ</w:t>
      </w:r>
    </w:p>
    <w:p w14:paraId="00000003" w14:textId="77777777" w:rsidR="00070F33" w:rsidRDefault="00070F33">
      <w:pPr>
        <w:spacing w:after="0" w:line="240" w:lineRule="auto"/>
        <w:jc w:val="center"/>
        <w:rPr>
          <w:rFonts w:ascii="Times New Roman" w:eastAsia="Times New Roman" w:hAnsi="Times New Roman" w:cs="Times New Roman"/>
          <w:b/>
          <w:smallCaps/>
          <w:sz w:val="24"/>
          <w:szCs w:val="24"/>
        </w:rPr>
      </w:pPr>
    </w:p>
    <w:p w14:paraId="00000004"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bookmarkStart w:id="2" w:name="_heading=h.d239qeok3soa" w:colFirst="0" w:colLast="0"/>
      <w:bookmarkEnd w:id="2"/>
      <w:r>
        <w:rPr>
          <w:rFonts w:ascii="Times New Roman" w:eastAsia="Times New Roman" w:hAnsi="Times New Roman" w:cs="Times New Roman"/>
          <w:color w:val="000000"/>
          <w:sz w:val="24"/>
          <w:szCs w:val="24"/>
        </w:rPr>
        <w:t>Настоящие стандартные условия Договора купли-продажи ювелирного изделия (далее – «Договор») определяют условия продажи и поставки ювелирного изделия (ювелирных изделий) между Товариществом с ограниченной ответственностью «М-Ломбард», именуемым в дальнейшем</w:t>
      </w:r>
      <w:r>
        <w:rPr>
          <w:rFonts w:ascii="Times New Roman" w:eastAsia="Times New Roman" w:hAnsi="Times New Roman" w:cs="Times New Roman"/>
          <w:color w:val="000000"/>
          <w:sz w:val="24"/>
          <w:szCs w:val="24"/>
        </w:rPr>
        <w:t xml:space="preserve"> в Договоре и его частях, Заявлении о присоединении к Договору купли-продажи (далее – Заявление о присоединении) «</w:t>
      </w:r>
      <w:r>
        <w:rPr>
          <w:rFonts w:ascii="Times New Roman" w:eastAsia="Times New Roman" w:hAnsi="Times New Roman" w:cs="Times New Roman"/>
          <w:b/>
          <w:color w:val="000000"/>
          <w:sz w:val="24"/>
          <w:szCs w:val="24"/>
        </w:rPr>
        <w:t>Продавец</w:t>
      </w:r>
      <w:r>
        <w:rPr>
          <w:rFonts w:ascii="Times New Roman" w:eastAsia="Times New Roman" w:hAnsi="Times New Roman" w:cs="Times New Roman"/>
          <w:color w:val="000000"/>
          <w:sz w:val="24"/>
          <w:szCs w:val="24"/>
        </w:rPr>
        <w:t>», и физическим лицом, именуемым в дальнейшем в Договоре и его частях, Заявлении о присоединении - «</w:t>
      </w:r>
      <w:r>
        <w:rPr>
          <w:rFonts w:ascii="Times New Roman" w:eastAsia="Times New Roman" w:hAnsi="Times New Roman" w:cs="Times New Roman"/>
          <w:b/>
          <w:color w:val="000000"/>
          <w:sz w:val="24"/>
          <w:szCs w:val="24"/>
        </w:rPr>
        <w:t>Покупатель</w:t>
      </w:r>
      <w:r>
        <w:rPr>
          <w:rFonts w:ascii="Times New Roman" w:eastAsia="Times New Roman" w:hAnsi="Times New Roman" w:cs="Times New Roman"/>
          <w:color w:val="000000"/>
          <w:sz w:val="24"/>
          <w:szCs w:val="24"/>
        </w:rPr>
        <w:t>», в дальнейшем совместн</w:t>
      </w:r>
      <w:r>
        <w:rPr>
          <w:rFonts w:ascii="Times New Roman" w:eastAsia="Times New Roman" w:hAnsi="Times New Roman" w:cs="Times New Roman"/>
          <w:color w:val="000000"/>
          <w:sz w:val="24"/>
          <w:szCs w:val="24"/>
        </w:rPr>
        <w:t>о именуемые «Стороны», а по отдельности – как указано выше или «Сторона».  Непосредственное заключение Договора на данных условиях выполняется с учетом статьи 389 Гражданского кодекса Республики Казахстан путем подписания Покупателем Заявления о присоедине</w:t>
      </w:r>
      <w:r>
        <w:rPr>
          <w:rFonts w:ascii="Times New Roman" w:eastAsia="Times New Roman" w:hAnsi="Times New Roman" w:cs="Times New Roman"/>
          <w:color w:val="000000"/>
          <w:sz w:val="24"/>
          <w:szCs w:val="24"/>
        </w:rPr>
        <w:t xml:space="preserve">нии установленной формы. Заявление о присоединении и Договор составляют единый документ. В Заявлении о присоединении Сторонами устанавливаются конкретные условия купли-продажи ювелирного изделия у Продавца. </w:t>
      </w:r>
    </w:p>
    <w:p w14:paraId="00000005"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Покупателя на Заявлении о присоединении </w:t>
      </w:r>
      <w:r>
        <w:rPr>
          <w:rFonts w:ascii="Times New Roman" w:eastAsia="Times New Roman" w:hAnsi="Times New Roman" w:cs="Times New Roman"/>
          <w:color w:val="000000"/>
          <w:sz w:val="24"/>
          <w:szCs w:val="24"/>
        </w:rPr>
        <w:t>свидетельствует о том, что Покупатель прочитал, понял и принял Договор в полном объеме, без каких-либо замечаний и возражений, согласен с его условиями и присоединился к нему в целом. Фактом подтверждения согласия с Договором и подтверждения существенных у</w:t>
      </w:r>
      <w:r>
        <w:rPr>
          <w:rFonts w:ascii="Times New Roman" w:eastAsia="Times New Roman" w:hAnsi="Times New Roman" w:cs="Times New Roman"/>
          <w:color w:val="000000"/>
          <w:sz w:val="24"/>
          <w:szCs w:val="24"/>
        </w:rPr>
        <w:t>словий (является оплата Покупателем суммы продажи в порядке и на условиях, указанных в Заявлении о присоединении.</w:t>
      </w:r>
    </w:p>
    <w:p w14:paraId="00000006"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настоящего Договора разработаны в соответствии с действующим законодательством Республики Казахстан и устанавливаются Продавцом самост</w:t>
      </w:r>
      <w:r>
        <w:rPr>
          <w:rFonts w:ascii="Times New Roman" w:eastAsia="Times New Roman" w:hAnsi="Times New Roman" w:cs="Times New Roman"/>
          <w:color w:val="000000"/>
          <w:sz w:val="24"/>
          <w:szCs w:val="24"/>
        </w:rPr>
        <w:t>оятельно.</w:t>
      </w:r>
    </w:p>
    <w:p w14:paraId="00000007" w14:textId="77777777" w:rsidR="00070F33" w:rsidRDefault="00690B41">
      <w:pPr>
        <w:numPr>
          <w:ilvl w:val="1"/>
          <w:numId w:val="2"/>
        </w:numPr>
        <w:pBdr>
          <w:top w:val="nil"/>
          <w:left w:val="nil"/>
          <w:bottom w:val="nil"/>
          <w:right w:val="nil"/>
          <w:between w:val="nil"/>
        </w:pBdr>
        <w:spacing w:after="0" w:line="240" w:lineRule="auto"/>
        <w:ind w:firstLine="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Настоящий Договор, изменения в него и/или измененные редакции размещаются на веб-сайте Продавца в сети Интернет по адресу: </w:t>
      </w:r>
      <w:hyperlink r:id="rId8">
        <w:r>
          <w:rPr>
            <w:rFonts w:ascii="Times New Roman" w:eastAsia="Times New Roman" w:hAnsi="Times New Roman" w:cs="Times New Roman"/>
            <w:color w:val="0563C1"/>
            <w:sz w:val="24"/>
            <w:szCs w:val="24"/>
            <w:u w:val="single"/>
          </w:rPr>
          <w:t>www.m-lombard.kz</w:t>
        </w:r>
      </w:hyperlink>
      <w:r>
        <w:rPr>
          <w:rFonts w:ascii="Times New Roman" w:eastAsia="Times New Roman" w:hAnsi="Times New Roman" w:cs="Times New Roman"/>
          <w:color w:val="0563C1"/>
          <w:sz w:val="24"/>
          <w:szCs w:val="24"/>
          <w:u w:val="single"/>
        </w:rPr>
        <w:t>.</w:t>
      </w:r>
    </w:p>
    <w:p w14:paraId="00000008" w14:textId="77777777" w:rsidR="00070F33" w:rsidRDefault="00070F33">
      <w:pPr>
        <w:spacing w:after="0" w:line="240" w:lineRule="auto"/>
        <w:ind w:left="567" w:hanging="567"/>
        <w:jc w:val="both"/>
        <w:rPr>
          <w:rFonts w:ascii="Times New Roman" w:eastAsia="Times New Roman" w:hAnsi="Times New Roman" w:cs="Times New Roman"/>
          <w:sz w:val="24"/>
          <w:szCs w:val="24"/>
        </w:rPr>
      </w:pPr>
    </w:p>
    <w:p w14:paraId="00000009" w14:textId="77777777" w:rsidR="00070F33" w:rsidRDefault="00690B41">
      <w:pPr>
        <w:numPr>
          <w:ilvl w:val="0"/>
          <w:numId w:val="2"/>
        </w:numPr>
        <w:pBdr>
          <w:top w:val="nil"/>
          <w:left w:val="nil"/>
          <w:bottom w:val="nil"/>
          <w:right w:val="nil"/>
          <w:between w:val="nil"/>
        </w:pBdr>
        <w:tabs>
          <w:tab w:val="left" w:pos="3969"/>
          <w:tab w:val="left" w:pos="4111"/>
        </w:tabs>
        <w:spacing w:after="0" w:line="240" w:lineRule="auto"/>
        <w:ind w:left="567" w:hanging="567"/>
        <w:jc w:val="center"/>
      </w:pPr>
      <w:r>
        <w:rPr>
          <w:rFonts w:ascii="Times New Roman" w:eastAsia="Times New Roman" w:hAnsi="Times New Roman" w:cs="Times New Roman"/>
          <w:b/>
          <w:color w:val="000000"/>
          <w:sz w:val="24"/>
          <w:szCs w:val="24"/>
        </w:rPr>
        <w:t>Предмет Договора</w:t>
      </w:r>
    </w:p>
    <w:p w14:paraId="0000000A"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Продавец продает и передает в собственность Покупателя, а Покупатель оплачивает и принимает бывшее в употреблении/использовании (Б/У) ювелирное изделие, определенное в Заявлении о присоединении (далее – Изделие) или несколько Изделий. В Заявлении о присоед</w:t>
      </w:r>
      <w:r>
        <w:rPr>
          <w:rFonts w:ascii="Times New Roman" w:eastAsia="Times New Roman" w:hAnsi="Times New Roman" w:cs="Times New Roman"/>
          <w:color w:val="000000"/>
          <w:sz w:val="24"/>
          <w:szCs w:val="24"/>
        </w:rPr>
        <w:t>инении помимо согласия с Договором отражаются конкретные существенные его условия - вид Изделия(-ий), его (их) характеристики, сумма продажи, способ и адрес получения). Покупатель, подписывая Заявлении о присоединении и выполняя оплату, подтверждает, что с</w:t>
      </w:r>
      <w:r>
        <w:rPr>
          <w:rFonts w:ascii="Times New Roman" w:eastAsia="Times New Roman" w:hAnsi="Times New Roman" w:cs="Times New Roman"/>
          <w:color w:val="000000"/>
          <w:sz w:val="24"/>
          <w:szCs w:val="24"/>
        </w:rPr>
        <w:t xml:space="preserve">читает приемлемым состояние Изделия. </w:t>
      </w:r>
    </w:p>
    <w:p w14:paraId="0000000B"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Изделие(-ия) доставляется(-ются) в филиал (дополнительное помещение) Продавца (далее - отделение Продавца), в котором была подана Заявка, для последующего самовывоза Покупателем. Доставка до указанного отделения Продав</w:t>
      </w:r>
      <w:r>
        <w:rPr>
          <w:rFonts w:ascii="Times New Roman" w:eastAsia="Times New Roman" w:hAnsi="Times New Roman" w:cs="Times New Roman"/>
          <w:sz w:val="24"/>
          <w:szCs w:val="24"/>
        </w:rPr>
        <w:t>ца осуществляется за счет Ломбарда.</w:t>
      </w:r>
    </w:p>
    <w:p w14:paraId="0000000C" w14:textId="77777777" w:rsidR="00070F33" w:rsidRDefault="00690B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Право собственности на Изделие(-ия) Покупатель приобретает с момента подписания им (или его уполномоченным представителем) документа о получении Изделия в отделении Продавца. При получении Изделия, работник</w:t>
      </w:r>
      <w:r>
        <w:rPr>
          <w:rFonts w:ascii="Times New Roman" w:eastAsia="Times New Roman" w:hAnsi="Times New Roman" w:cs="Times New Roman"/>
          <w:sz w:val="24"/>
          <w:szCs w:val="24"/>
        </w:rPr>
        <w:t xml:space="preserve"> Продавца вправе затребовать документ, удостоверяющий личность Покупателя (его уполномоченного представителя), и отказать в передаче Изделия в случае невозможности удостовериться в личности. </w:t>
      </w:r>
    </w:p>
    <w:p w14:paraId="0000000D" w14:textId="77777777" w:rsidR="00070F33" w:rsidRDefault="00070F33">
      <w:pPr>
        <w:spacing w:after="0" w:line="240" w:lineRule="auto"/>
        <w:jc w:val="both"/>
        <w:rPr>
          <w:rFonts w:ascii="Times New Roman" w:eastAsia="Times New Roman" w:hAnsi="Times New Roman" w:cs="Times New Roman"/>
          <w:sz w:val="24"/>
          <w:szCs w:val="24"/>
        </w:rPr>
      </w:pPr>
    </w:p>
    <w:p w14:paraId="0000000E" w14:textId="77777777" w:rsidR="00070F33" w:rsidRDefault="00690B41">
      <w:pPr>
        <w:numPr>
          <w:ilvl w:val="0"/>
          <w:numId w:val="2"/>
        </w:numPr>
        <w:pBdr>
          <w:top w:val="nil"/>
          <w:left w:val="nil"/>
          <w:bottom w:val="nil"/>
          <w:right w:val="nil"/>
          <w:between w:val="nil"/>
        </w:pBdr>
        <w:spacing w:after="0" w:line="240" w:lineRule="auto"/>
        <w:ind w:left="567" w:hanging="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Права и обязанности Сторон</w:t>
      </w:r>
    </w:p>
    <w:p w14:paraId="0000000F"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Продавец обязуется:</w:t>
      </w:r>
    </w:p>
    <w:p w14:paraId="00000010" w14:textId="77777777" w:rsidR="00070F33" w:rsidRDefault="00690B41">
      <w:pPr>
        <w:numPr>
          <w:ilvl w:val="2"/>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Продавец обязуется продать и передать в собственность Покупателя Изделие(-ия) указанное(-ые) в Заявлении о присоединении Покупателю, а Покупатель оплачивает и принимает его (их). Характеристика, описание и иная полная информация по Изделию(-ям) отражается </w:t>
      </w:r>
      <w:r>
        <w:rPr>
          <w:rFonts w:ascii="Times New Roman" w:eastAsia="Times New Roman" w:hAnsi="Times New Roman" w:cs="Times New Roman"/>
          <w:color w:val="000000"/>
          <w:sz w:val="24"/>
          <w:szCs w:val="24"/>
        </w:rPr>
        <w:t xml:space="preserve">в Заявлении о присоединении. Покупатель, подписывая Заявление о присоединении и выполняя оплату подтверждает, что считает приемлемым состояние Изделия(-ий) и согласен с его (их) характеристиками и описанием полностью. </w:t>
      </w:r>
    </w:p>
    <w:p w14:paraId="00000011" w14:textId="77777777" w:rsidR="00070F33" w:rsidRDefault="00690B41">
      <w:pPr>
        <w:numPr>
          <w:ilvl w:val="2"/>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передать Покупателю оплаченное им Изд</w:t>
      </w:r>
      <w:r>
        <w:rPr>
          <w:rFonts w:ascii="Times New Roman" w:eastAsia="Times New Roman" w:hAnsi="Times New Roman" w:cs="Times New Roman"/>
          <w:color w:val="000000"/>
          <w:sz w:val="24"/>
          <w:szCs w:val="24"/>
        </w:rPr>
        <w:t>елие(-ия) в соответствии с условиями Договора;</w:t>
      </w:r>
    </w:p>
    <w:p w14:paraId="00000012" w14:textId="77777777" w:rsidR="00070F33" w:rsidRDefault="00690B41">
      <w:pPr>
        <w:numPr>
          <w:ilvl w:val="2"/>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нести иные обязанности, предусмотренные действующим законодательством Республики Казахстан и Договором.</w:t>
      </w:r>
    </w:p>
    <w:p w14:paraId="00000013"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Продавец вправе:</w:t>
      </w:r>
    </w:p>
    <w:p w14:paraId="00000014" w14:textId="77777777" w:rsidR="00070F33" w:rsidRDefault="00690B41">
      <w:pPr>
        <w:numPr>
          <w:ilvl w:val="2"/>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вносить изменения (дополнения) в условия Договора в одностороннем порядке в соответствии с положениями Договора;</w:t>
      </w:r>
    </w:p>
    <w:p w14:paraId="00000015" w14:textId="77777777" w:rsidR="00070F33" w:rsidRDefault="00690B41">
      <w:pPr>
        <w:numPr>
          <w:ilvl w:val="2"/>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иные права, предусмотренные действующим законодательством Республики Казахстан и Договором.</w:t>
      </w:r>
    </w:p>
    <w:p w14:paraId="00000016"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Покупатель обязан:</w:t>
      </w:r>
    </w:p>
    <w:p w14:paraId="00000017" w14:textId="77777777" w:rsidR="00070F33" w:rsidRDefault="00690B41">
      <w:pPr>
        <w:numPr>
          <w:ilvl w:val="2"/>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bookmarkStart w:id="3" w:name="_heading=h.huut7yuhgh9o" w:colFirst="0" w:colLast="0"/>
      <w:bookmarkEnd w:id="3"/>
      <w:r>
        <w:rPr>
          <w:rFonts w:ascii="Times New Roman" w:eastAsia="Times New Roman" w:hAnsi="Times New Roman" w:cs="Times New Roman"/>
          <w:color w:val="000000"/>
          <w:sz w:val="24"/>
          <w:szCs w:val="24"/>
        </w:rPr>
        <w:t>до получения Издели</w:t>
      </w:r>
      <w:r>
        <w:rPr>
          <w:rFonts w:ascii="Times New Roman" w:eastAsia="Times New Roman" w:hAnsi="Times New Roman" w:cs="Times New Roman"/>
          <w:color w:val="000000"/>
          <w:sz w:val="24"/>
          <w:szCs w:val="24"/>
        </w:rPr>
        <w:t xml:space="preserve">я(-ий), но не позднее </w:t>
      </w:r>
      <w:r>
        <w:rPr>
          <w:rFonts w:ascii="Times New Roman" w:eastAsia="Times New Roman" w:hAnsi="Times New Roman" w:cs="Times New Roman"/>
          <w:sz w:val="24"/>
          <w:szCs w:val="24"/>
        </w:rPr>
        <w:t>5 (пяти) календарных дней после подписания Заявления о присоединении</w:t>
      </w:r>
      <w:r>
        <w:rPr>
          <w:rFonts w:ascii="Times New Roman" w:eastAsia="Times New Roman" w:hAnsi="Times New Roman" w:cs="Times New Roman"/>
          <w:color w:val="000000"/>
          <w:sz w:val="24"/>
          <w:szCs w:val="24"/>
        </w:rPr>
        <w:t xml:space="preserve"> оплатить сумму продажи. </w:t>
      </w:r>
      <w:r>
        <w:rPr>
          <w:rFonts w:ascii="Times New Roman" w:eastAsia="Times New Roman" w:hAnsi="Times New Roman" w:cs="Times New Roman"/>
          <w:sz w:val="24"/>
          <w:szCs w:val="24"/>
        </w:rPr>
        <w:t>Выполнить о</w:t>
      </w:r>
      <w:r>
        <w:rPr>
          <w:rFonts w:ascii="Times New Roman" w:eastAsia="Times New Roman" w:hAnsi="Times New Roman" w:cs="Times New Roman"/>
          <w:color w:val="000000"/>
          <w:sz w:val="24"/>
          <w:szCs w:val="24"/>
        </w:rPr>
        <w:t>плат</w:t>
      </w:r>
      <w:r>
        <w:rPr>
          <w:rFonts w:ascii="Times New Roman" w:eastAsia="Times New Roman" w:hAnsi="Times New Roman" w:cs="Times New Roman"/>
          <w:sz w:val="24"/>
          <w:szCs w:val="24"/>
        </w:rPr>
        <w:t xml:space="preserve">у </w:t>
      </w:r>
      <w:proofErr w:type="gramStart"/>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безналичном</w:t>
      </w:r>
      <w:proofErr w:type="gramEnd"/>
      <w:r>
        <w:rPr>
          <w:rFonts w:ascii="Times New Roman" w:eastAsia="Times New Roman" w:hAnsi="Times New Roman" w:cs="Times New Roman"/>
          <w:sz w:val="24"/>
          <w:szCs w:val="24"/>
        </w:rPr>
        <w:t xml:space="preserve"> порядке пройдя по ссылке об оплате, направленной Продавцом в соответствии с условиями настоящего Договора (сс</w:t>
      </w:r>
      <w:r>
        <w:rPr>
          <w:rFonts w:ascii="Times New Roman" w:eastAsia="Times New Roman" w:hAnsi="Times New Roman" w:cs="Times New Roman"/>
          <w:sz w:val="24"/>
          <w:szCs w:val="24"/>
        </w:rPr>
        <w:t xml:space="preserve">ылка действительна </w:t>
      </w:r>
      <w:r>
        <w:rPr>
          <w:rFonts w:ascii="Times New Roman" w:eastAsia="Times New Roman" w:hAnsi="Times New Roman" w:cs="Times New Roman"/>
          <w:color w:val="000000"/>
          <w:sz w:val="24"/>
          <w:szCs w:val="24"/>
        </w:rPr>
        <w:t xml:space="preserve">в течении </w:t>
      </w:r>
      <w:r>
        <w:rPr>
          <w:rFonts w:ascii="Times New Roman" w:eastAsia="Times New Roman" w:hAnsi="Times New Roman" w:cs="Times New Roman"/>
          <w:sz w:val="24"/>
          <w:szCs w:val="24"/>
        </w:rPr>
        <w:t xml:space="preserve">20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двадцати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минут</w:t>
      </w:r>
      <w:r>
        <w:rPr>
          <w:rFonts w:ascii="Times New Roman" w:eastAsia="Times New Roman" w:hAnsi="Times New Roman" w:cs="Times New Roman"/>
          <w:color w:val="000000"/>
          <w:sz w:val="24"/>
          <w:szCs w:val="24"/>
        </w:rPr>
        <w:t xml:space="preserve"> после ее получения</w:t>
      </w:r>
      <w:r>
        <w:rPr>
          <w:rFonts w:ascii="Times New Roman" w:eastAsia="Times New Roman" w:hAnsi="Times New Roman" w:cs="Times New Roman"/>
          <w:sz w:val="24"/>
          <w:szCs w:val="24"/>
        </w:rPr>
        <w:t>. После истечения этого времени для оплаты потребуется получение новой ссылки)</w:t>
      </w:r>
      <w:r>
        <w:rPr>
          <w:rFonts w:ascii="Times New Roman" w:eastAsia="Times New Roman" w:hAnsi="Times New Roman" w:cs="Times New Roman"/>
          <w:color w:val="000000"/>
          <w:sz w:val="24"/>
          <w:szCs w:val="24"/>
        </w:rPr>
        <w:t>;</w:t>
      </w:r>
    </w:p>
    <w:p w14:paraId="00000018" w14:textId="77777777" w:rsidR="00070F33" w:rsidRDefault="00690B41">
      <w:pPr>
        <w:numPr>
          <w:ilvl w:val="2"/>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возместить Продавцу убытки, фактически причиненные вследствие неисполнения либо ненадлежащего исполнения Поку</w:t>
      </w:r>
      <w:r>
        <w:rPr>
          <w:rFonts w:ascii="Times New Roman" w:eastAsia="Times New Roman" w:hAnsi="Times New Roman" w:cs="Times New Roman"/>
          <w:color w:val="000000"/>
          <w:sz w:val="24"/>
          <w:szCs w:val="24"/>
        </w:rPr>
        <w:t>пателем взятых на себя обязательств согласно условиям Договора;</w:t>
      </w:r>
    </w:p>
    <w:p w14:paraId="00000019" w14:textId="77777777" w:rsidR="00070F33" w:rsidRDefault="00690B41">
      <w:pPr>
        <w:numPr>
          <w:ilvl w:val="2"/>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нести иные обязанности, предусмотренные действующим законодательством Республики Казахстан и Договором.</w:t>
      </w:r>
    </w:p>
    <w:p w14:paraId="0000001A"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Покупатель вправе:</w:t>
      </w:r>
    </w:p>
    <w:p w14:paraId="0000001B" w14:textId="77777777" w:rsidR="00070F33" w:rsidRDefault="00690B41">
      <w:pPr>
        <w:numPr>
          <w:ilvl w:val="2"/>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иные права, предусмотренные действующим законодательство</w:t>
      </w:r>
      <w:r>
        <w:rPr>
          <w:rFonts w:ascii="Times New Roman" w:eastAsia="Times New Roman" w:hAnsi="Times New Roman" w:cs="Times New Roman"/>
          <w:color w:val="000000"/>
          <w:sz w:val="24"/>
          <w:szCs w:val="24"/>
        </w:rPr>
        <w:t>м Республики Казахстан и Договором.</w:t>
      </w:r>
    </w:p>
    <w:p w14:paraId="0000001C" w14:textId="77777777" w:rsidR="00070F33" w:rsidRDefault="00070F33">
      <w:pPr>
        <w:spacing w:after="0" w:line="240" w:lineRule="auto"/>
        <w:jc w:val="both"/>
        <w:rPr>
          <w:rFonts w:ascii="Times New Roman" w:eastAsia="Times New Roman" w:hAnsi="Times New Roman" w:cs="Times New Roman"/>
          <w:b/>
          <w:sz w:val="24"/>
          <w:szCs w:val="24"/>
        </w:rPr>
      </w:pPr>
    </w:p>
    <w:p w14:paraId="0000001D" w14:textId="77777777" w:rsidR="00070F33" w:rsidRDefault="00690B41">
      <w:pPr>
        <w:numPr>
          <w:ilvl w:val="0"/>
          <w:numId w:val="2"/>
        </w:numPr>
        <w:pBdr>
          <w:top w:val="nil"/>
          <w:left w:val="nil"/>
          <w:bottom w:val="nil"/>
          <w:right w:val="nil"/>
          <w:between w:val="nil"/>
        </w:pBdr>
        <w:spacing w:after="0" w:line="240" w:lineRule="auto"/>
        <w:ind w:left="567" w:hanging="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Стоимость Договора (сумма продажи) и порядок расчетов</w:t>
      </w:r>
    </w:p>
    <w:p w14:paraId="0000001E"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Стоимость Договора – это сумма продажи, по которой Покупатель приобретает Изделие (-ия) у </w:t>
      </w:r>
      <w:proofErr w:type="gramStart"/>
      <w:r>
        <w:rPr>
          <w:rFonts w:ascii="Times New Roman" w:eastAsia="Times New Roman" w:hAnsi="Times New Roman" w:cs="Times New Roman"/>
          <w:color w:val="000000"/>
          <w:sz w:val="24"/>
          <w:szCs w:val="24"/>
        </w:rPr>
        <w:t>Продавца .</w:t>
      </w:r>
      <w:proofErr w:type="gramEnd"/>
    </w:p>
    <w:p w14:paraId="0000001F"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Покупатель осуществляет оплату суммы продажи безналичным способом, банковской картой по ссылке направленной Продавцом.</w:t>
      </w:r>
    </w:p>
    <w:p w14:paraId="00000020"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Расчеты производятся в национальной валюте Республики Казахстан – тенге.</w:t>
      </w:r>
    </w:p>
    <w:p w14:paraId="00000021"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Сумму продажи необходимо оплатить до получения Изделия. Отсутств</w:t>
      </w:r>
      <w:r>
        <w:rPr>
          <w:rFonts w:ascii="Times New Roman" w:eastAsia="Times New Roman" w:hAnsi="Times New Roman" w:cs="Times New Roman"/>
          <w:color w:val="000000"/>
          <w:sz w:val="24"/>
          <w:szCs w:val="24"/>
        </w:rPr>
        <w:t xml:space="preserve">ие оплаты в течение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пяти</w:t>
      </w:r>
      <w:r>
        <w:rPr>
          <w:rFonts w:ascii="Times New Roman" w:eastAsia="Times New Roman" w:hAnsi="Times New Roman" w:cs="Times New Roman"/>
          <w:color w:val="000000"/>
          <w:sz w:val="24"/>
          <w:szCs w:val="24"/>
        </w:rPr>
        <w:t>) календарных дней после подписания Заявления о присоединении означает, что Покупатель отказался от приобретения Изделия(-ий), что влечет прекращение действия Договора.</w:t>
      </w:r>
    </w:p>
    <w:p w14:paraId="00000022"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факту проведения Покупателем оплаты суммы продажи отражае</w:t>
      </w:r>
      <w:r>
        <w:rPr>
          <w:rFonts w:ascii="Times New Roman" w:eastAsia="Times New Roman" w:hAnsi="Times New Roman" w:cs="Times New Roman"/>
          <w:color w:val="000000"/>
          <w:sz w:val="24"/>
          <w:szCs w:val="24"/>
        </w:rPr>
        <w:t>тся сформированная ссылка на электронную версию чека об оплате. Обязанность Продавца по передаче электронного чека считается исполненной в момент направления Покупателю ссылки на электронную версию чека.</w:t>
      </w:r>
    </w:p>
    <w:p w14:paraId="00000023"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 продажи на момент оплаты является окончательно</w:t>
      </w:r>
      <w:r>
        <w:rPr>
          <w:rFonts w:ascii="Times New Roman" w:eastAsia="Times New Roman" w:hAnsi="Times New Roman" w:cs="Times New Roman"/>
          <w:color w:val="000000"/>
          <w:sz w:val="24"/>
          <w:szCs w:val="24"/>
        </w:rPr>
        <w:t>й и не может быть изменена ни одной из Сторон Договора.</w:t>
      </w:r>
    </w:p>
    <w:p w14:paraId="00000024" w14:textId="77777777" w:rsidR="00070F33" w:rsidRDefault="00070F33">
      <w:pPr>
        <w:spacing w:after="0" w:line="240" w:lineRule="auto"/>
        <w:rPr>
          <w:rFonts w:ascii="Times New Roman" w:eastAsia="Times New Roman" w:hAnsi="Times New Roman" w:cs="Times New Roman"/>
          <w:sz w:val="24"/>
          <w:szCs w:val="24"/>
        </w:rPr>
      </w:pPr>
    </w:p>
    <w:p w14:paraId="00000025" w14:textId="77777777" w:rsidR="00070F33" w:rsidRDefault="00690B41">
      <w:pPr>
        <w:numPr>
          <w:ilvl w:val="0"/>
          <w:numId w:val="2"/>
        </w:numPr>
        <w:pBdr>
          <w:top w:val="nil"/>
          <w:left w:val="nil"/>
          <w:bottom w:val="nil"/>
          <w:right w:val="nil"/>
          <w:between w:val="nil"/>
        </w:pBdr>
        <w:spacing w:after="0" w:line="240" w:lineRule="auto"/>
        <w:ind w:left="567" w:hanging="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доставки и приемки Изделия (-ий)</w:t>
      </w:r>
    </w:p>
    <w:p w14:paraId="00000026"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Доставка Изделия(-ий) в отделение Продавца, в котором была подана Заявка, производится после получения Продавцом полной суммы продажи и выполняется не позднее 30 (тридцати) календарных дней после оплаты суммы продажи.</w:t>
      </w:r>
    </w:p>
    <w:p w14:paraId="00000027"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Покупатель не может изменить выбранное</w:t>
      </w:r>
      <w:r>
        <w:rPr>
          <w:rFonts w:ascii="Times New Roman" w:eastAsia="Times New Roman" w:hAnsi="Times New Roman" w:cs="Times New Roman"/>
          <w:sz w:val="24"/>
          <w:szCs w:val="24"/>
        </w:rPr>
        <w:t xml:space="preserve"> отделение Продавца после подписания Заявления о присоединении и обязан получить Изделие(-ия) в указанном отделении Продавца в установленный срок.</w:t>
      </w:r>
    </w:p>
    <w:p w14:paraId="00000028"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Приемка Изделия(-ий) осуществляется Покупателем не позднее 7 (семи) рабочих дней после уведомления, что Издел</w:t>
      </w:r>
      <w:r>
        <w:rPr>
          <w:rFonts w:ascii="Times New Roman" w:eastAsia="Times New Roman" w:hAnsi="Times New Roman" w:cs="Times New Roman"/>
          <w:color w:val="FF0000"/>
          <w:sz w:val="24"/>
          <w:szCs w:val="24"/>
        </w:rPr>
        <w:t xml:space="preserve">ие(-ия) может(-ут) быть получено(-ы). </w:t>
      </w:r>
    </w:p>
    <w:p w14:paraId="00000029"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приемке Изделия(-ий) Покупатель:</w:t>
      </w:r>
    </w:p>
    <w:p w14:paraId="0000002A" w14:textId="77777777" w:rsidR="00070F33" w:rsidRDefault="00690B41">
      <w:pPr>
        <w:numPr>
          <w:ilvl w:val="2"/>
          <w:numId w:val="2"/>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 в при</w:t>
      </w:r>
      <w:r>
        <w:rPr>
          <w:rFonts w:ascii="Times New Roman" w:eastAsia="Times New Roman" w:hAnsi="Times New Roman" w:cs="Times New Roman"/>
          <w:sz w:val="24"/>
          <w:szCs w:val="24"/>
        </w:rPr>
        <w:t>сутствии сотрудника Продавца осмотр Изделия(-ий) на предмет соответствия данным, указанным в подписанном ранее Заяв</w:t>
      </w:r>
      <w:r>
        <w:rPr>
          <w:rFonts w:ascii="Times New Roman" w:eastAsia="Times New Roman" w:hAnsi="Times New Roman" w:cs="Times New Roman"/>
          <w:sz w:val="24"/>
          <w:szCs w:val="24"/>
        </w:rPr>
        <w:t>лении о присоединении: внешний вид, комплектность, наличие камней и другие характеристики;</w:t>
      </w:r>
    </w:p>
    <w:p w14:paraId="0000002B" w14:textId="77777777" w:rsidR="00070F33" w:rsidRDefault="00690B41">
      <w:pPr>
        <w:numPr>
          <w:ilvl w:val="2"/>
          <w:numId w:val="2"/>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случае соответствия Изделия(-ий) всем параметрам и данным, отраженным в подписанном ранее Заявлении о присоединении, подписывает сопроводительные документы, подтве</w:t>
      </w:r>
      <w:r>
        <w:rPr>
          <w:rFonts w:ascii="Times New Roman" w:eastAsia="Times New Roman" w:hAnsi="Times New Roman" w:cs="Times New Roman"/>
          <w:color w:val="000000"/>
          <w:sz w:val="24"/>
          <w:szCs w:val="24"/>
        </w:rPr>
        <w:t>рждающие получение Изделия(-ий) и отсутствие претензий;</w:t>
      </w:r>
    </w:p>
    <w:p w14:paraId="0000002C" w14:textId="77777777" w:rsidR="00070F33" w:rsidRDefault="00690B41">
      <w:pPr>
        <w:numPr>
          <w:ilvl w:val="2"/>
          <w:numId w:val="2"/>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выявления Покупателем отклонений от параметров и характеристик Изделия(-ий), отраженных в подписанном ранее Заявлении о присоединении, о которых Покупатель не мог знать, Покупатель может отка</w:t>
      </w:r>
      <w:r>
        <w:rPr>
          <w:rFonts w:ascii="Times New Roman" w:eastAsia="Times New Roman" w:hAnsi="Times New Roman" w:cs="Times New Roman"/>
          <w:color w:val="000000"/>
          <w:sz w:val="24"/>
          <w:szCs w:val="24"/>
        </w:rPr>
        <w:t xml:space="preserve">заться от Изделия(-ий) в </w:t>
      </w:r>
      <w:r>
        <w:rPr>
          <w:rFonts w:ascii="Times New Roman" w:eastAsia="Times New Roman" w:hAnsi="Times New Roman" w:cs="Times New Roman"/>
          <w:sz w:val="24"/>
          <w:szCs w:val="24"/>
        </w:rPr>
        <w:t xml:space="preserve">отделении </w:t>
      </w:r>
      <w:r>
        <w:rPr>
          <w:rFonts w:ascii="Times New Roman" w:eastAsia="Times New Roman" w:hAnsi="Times New Roman" w:cs="Times New Roman"/>
          <w:color w:val="000000"/>
          <w:sz w:val="24"/>
          <w:szCs w:val="24"/>
        </w:rPr>
        <w:t>Продавца, заполнив соответствующие формы документов Продавца. При их подписании Покупатель передает Изделие(-ия) Продавцу и потребовать возврата оплаченной суммы продажи. Возврат фактически оплаченной Покупателем суммы пр</w:t>
      </w:r>
      <w:r>
        <w:rPr>
          <w:rFonts w:ascii="Times New Roman" w:eastAsia="Times New Roman" w:hAnsi="Times New Roman" w:cs="Times New Roman"/>
          <w:color w:val="000000"/>
          <w:sz w:val="24"/>
          <w:szCs w:val="24"/>
        </w:rPr>
        <w:t>одажи осуществляется в срок не позднее 5 (пяти) рабочих дней по реквизитам банковской карты, с которой был проведен платеж.</w:t>
      </w:r>
    </w:p>
    <w:p w14:paraId="0000002D" w14:textId="77777777" w:rsidR="00070F33" w:rsidRDefault="00690B41">
      <w:pPr>
        <w:numPr>
          <w:ilvl w:val="1"/>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Сроки, </w:t>
      </w:r>
      <w:r>
        <w:rPr>
          <w:rFonts w:ascii="Times New Roman" w:eastAsia="Times New Roman" w:hAnsi="Times New Roman" w:cs="Times New Roman"/>
          <w:sz w:val="24"/>
          <w:szCs w:val="24"/>
        </w:rPr>
        <w:t>отведенные</w:t>
      </w:r>
      <w:r>
        <w:rPr>
          <w:rFonts w:ascii="Times New Roman" w:eastAsia="Times New Roman" w:hAnsi="Times New Roman" w:cs="Times New Roman"/>
          <w:color w:val="000000"/>
          <w:sz w:val="24"/>
          <w:szCs w:val="24"/>
        </w:rPr>
        <w:t xml:space="preserve"> для приема Изделия (-ий) Покупателем у </w:t>
      </w:r>
      <w:r>
        <w:rPr>
          <w:rFonts w:ascii="Times New Roman" w:eastAsia="Times New Roman" w:hAnsi="Times New Roman" w:cs="Times New Roman"/>
          <w:sz w:val="24"/>
          <w:szCs w:val="24"/>
        </w:rPr>
        <w:t>Продавца</w:t>
      </w:r>
      <w:r>
        <w:rPr>
          <w:rFonts w:ascii="Times New Roman" w:eastAsia="Times New Roman" w:hAnsi="Times New Roman" w:cs="Times New Roman"/>
          <w:color w:val="000000"/>
          <w:sz w:val="24"/>
          <w:szCs w:val="24"/>
        </w:rPr>
        <w:t>, ограничены и указываются в Заявлении о присоединении. Неполучение</w:t>
      </w:r>
      <w:r>
        <w:rPr>
          <w:rFonts w:ascii="Times New Roman" w:eastAsia="Times New Roman" w:hAnsi="Times New Roman" w:cs="Times New Roman"/>
          <w:color w:val="000000"/>
          <w:sz w:val="24"/>
          <w:szCs w:val="24"/>
        </w:rPr>
        <w:t xml:space="preserve"> Изделия(-ий) в течение срока, установленного считается отказом Покупателя от Изделия(-ий) и является основанием для расторжения настоящего Договора.</w:t>
      </w:r>
    </w:p>
    <w:p w14:paraId="0000002E" w14:textId="77777777" w:rsidR="00070F33" w:rsidRDefault="00070F33">
      <w:pPr>
        <w:spacing w:after="0" w:line="240" w:lineRule="auto"/>
        <w:jc w:val="both"/>
        <w:rPr>
          <w:rFonts w:ascii="Times New Roman" w:eastAsia="Times New Roman" w:hAnsi="Times New Roman" w:cs="Times New Roman"/>
          <w:sz w:val="24"/>
          <w:szCs w:val="24"/>
        </w:rPr>
      </w:pPr>
    </w:p>
    <w:p w14:paraId="0000002F" w14:textId="77777777" w:rsidR="00070F33" w:rsidRDefault="00690B41">
      <w:pPr>
        <w:numPr>
          <w:ilvl w:val="0"/>
          <w:numId w:val="2"/>
        </w:numPr>
        <w:pBdr>
          <w:top w:val="nil"/>
          <w:left w:val="nil"/>
          <w:bottom w:val="nil"/>
          <w:right w:val="nil"/>
          <w:between w:val="nil"/>
        </w:pBdr>
        <w:spacing w:after="0" w:line="240" w:lineRule="auto"/>
        <w:ind w:left="567" w:hanging="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Условия возврата Товара</w:t>
      </w:r>
    </w:p>
    <w:p w14:paraId="00000030"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Покупатель вправе осуществить возврат Изделия(-ий) надлежащего качества в течение 14 (четырнадцати) календарных дней с даты получения. Возврат осуществляется путем личного обращения в отделение Продавца, в котором выполнялось подписание Заявления о пр</w:t>
      </w:r>
      <w:r>
        <w:rPr>
          <w:rFonts w:ascii="Times New Roman" w:eastAsia="Times New Roman" w:hAnsi="Times New Roman" w:cs="Times New Roman"/>
          <w:sz w:val="24"/>
          <w:szCs w:val="24"/>
        </w:rPr>
        <w:t>исоединении.</w:t>
      </w:r>
    </w:p>
    <w:p w14:paraId="00000031"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В случае обнаружения Покупателем скрытых дефектов Изделия(-ий), не указанных Продавцом в Заявлении о присоединении, и которые не были обнаружены Покупателем при получении в отделении Продавца, Покупатель может возвратить такое Изделие(-ия</w:t>
      </w:r>
      <w:r>
        <w:rPr>
          <w:rFonts w:ascii="Times New Roman" w:eastAsia="Times New Roman" w:hAnsi="Times New Roman" w:cs="Times New Roman"/>
          <w:sz w:val="24"/>
          <w:szCs w:val="24"/>
        </w:rPr>
        <w:t>) ненадлежащего качества в срок не позднее 14 (четырнадцати) календарных дней с даты получения Изделия(-ий) в отделение Продавца, в котором осуществлялось получение Изделия(-ий).</w:t>
      </w:r>
    </w:p>
    <w:p w14:paraId="00000032"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Возврат производится в отделении Продавца. </w:t>
      </w:r>
    </w:p>
    <w:p w14:paraId="00000033"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Изделие может быть возв</w:t>
      </w:r>
      <w:r>
        <w:rPr>
          <w:rFonts w:ascii="Times New Roman" w:eastAsia="Times New Roman" w:hAnsi="Times New Roman" w:cs="Times New Roman"/>
          <w:sz w:val="24"/>
          <w:szCs w:val="24"/>
        </w:rPr>
        <w:t>ращено только при условии сохранности подлинности, его товарного вида, потребительских свойств, пломб и ярлыков (при их наличии в момент получения в отделении Продавца), а также предъявления документа, подтверждающего факт приобретения Изделия.</w:t>
      </w:r>
    </w:p>
    <w:p w14:paraId="00000034"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Предст</w:t>
      </w:r>
      <w:r>
        <w:rPr>
          <w:rFonts w:ascii="Times New Roman" w:eastAsia="Times New Roman" w:hAnsi="Times New Roman" w:cs="Times New Roman"/>
          <w:sz w:val="24"/>
          <w:szCs w:val="24"/>
        </w:rPr>
        <w:t xml:space="preserve">авитель Продавца в отделении Продавца осуществляет проверку Изделия(-ий) на подлинность, сохранность и иные качества, позволяющие принять его от Покупателя в соответствии с настоящим Договором. При обнаружении явных дефектов, которые не были перечислены в </w:t>
      </w:r>
      <w:r>
        <w:rPr>
          <w:rFonts w:ascii="Times New Roman" w:eastAsia="Times New Roman" w:hAnsi="Times New Roman" w:cs="Times New Roman"/>
          <w:sz w:val="24"/>
          <w:szCs w:val="24"/>
        </w:rPr>
        <w:t>подписанном Заявлении о присоединении, не были зафиксированы Покупателем в момент получения Изделия Покупателю, свидетельствующих о ненадлежащем пользовании Изделия Покупателем, представитель Продавца вправе отказать в принятии такого Изделия, либо Продаве</w:t>
      </w:r>
      <w:r>
        <w:rPr>
          <w:rFonts w:ascii="Times New Roman" w:eastAsia="Times New Roman" w:hAnsi="Times New Roman" w:cs="Times New Roman"/>
          <w:sz w:val="24"/>
          <w:szCs w:val="24"/>
        </w:rPr>
        <w:t xml:space="preserve">ц имеет право провести экспертизу данного Изделия.  </w:t>
      </w:r>
    </w:p>
    <w:p w14:paraId="00000035"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При возврате Изделия Покупатель заполняет в отделении Продавца соответствующие формы документов, в том числе на возврат ранее оплаченной суммы продажи.</w:t>
      </w:r>
    </w:p>
    <w:p w14:paraId="00000036"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 </w:t>
      </w:r>
      <w:r>
        <w:rPr>
          <w:rFonts w:ascii="Times New Roman" w:eastAsia="Times New Roman" w:hAnsi="Times New Roman" w:cs="Times New Roman"/>
          <w:sz w:val="24"/>
          <w:szCs w:val="24"/>
        </w:rPr>
        <w:t>В случае подтверждения возврата Изделия, Продавец в срок не позднее 5 (пяти) рабочих дней с даты возврата Изделия в отделение Продавца осуществляет возврат суммы продажи по реквизитам банковской карты, с которой был проведен платеж, при условии, что возвра</w:t>
      </w:r>
      <w:r>
        <w:rPr>
          <w:rFonts w:ascii="Times New Roman" w:eastAsia="Times New Roman" w:hAnsi="Times New Roman" w:cs="Times New Roman"/>
          <w:sz w:val="24"/>
          <w:szCs w:val="24"/>
        </w:rPr>
        <w:t xml:space="preserve">щенное Изделие соответствует требованиям пункта 6.4. Договора.  </w:t>
      </w:r>
    </w:p>
    <w:p w14:paraId="00000037" w14:textId="77777777" w:rsidR="00070F33" w:rsidRDefault="00070F33">
      <w:pPr>
        <w:spacing w:after="0" w:line="240" w:lineRule="auto"/>
        <w:jc w:val="both"/>
        <w:rPr>
          <w:rFonts w:ascii="Times New Roman" w:eastAsia="Times New Roman" w:hAnsi="Times New Roman" w:cs="Times New Roman"/>
          <w:b/>
          <w:sz w:val="24"/>
          <w:szCs w:val="24"/>
        </w:rPr>
      </w:pPr>
    </w:p>
    <w:p w14:paraId="00000038" w14:textId="77777777" w:rsidR="00070F33" w:rsidRDefault="00690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 Ответственность Сторон</w:t>
      </w:r>
    </w:p>
    <w:p w14:paraId="00000039"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Продавец и Покупатель несут ответственность за неисполнение или ненадлежащее исполнение своих обязательств в соответствии с Договором, а в случае, когда ответс</w:t>
      </w:r>
      <w:r>
        <w:rPr>
          <w:rFonts w:ascii="Times New Roman" w:eastAsia="Times New Roman" w:hAnsi="Times New Roman" w:cs="Times New Roman"/>
          <w:sz w:val="24"/>
          <w:szCs w:val="24"/>
        </w:rPr>
        <w:t>твенность не предусмотрена Договором - в соответствии с действующим законодательством Республики Казахстан.</w:t>
      </w:r>
    </w:p>
    <w:p w14:paraId="0000003A" w14:textId="77777777" w:rsidR="00070F33" w:rsidRDefault="00690B4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7.2. Продавец не несет ответственность за:</w:t>
      </w:r>
    </w:p>
    <w:p w14:paraId="0000003B"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 недостатки Изделия, возникшие в результате несоблюдения Покупателем правил эксплуатации Изделия.</w:t>
      </w:r>
    </w:p>
    <w:p w14:paraId="0000003C"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Pr>
          <w:rFonts w:ascii="Times New Roman" w:eastAsia="Times New Roman" w:hAnsi="Times New Roman" w:cs="Times New Roman"/>
          <w:sz w:val="24"/>
          <w:szCs w:val="24"/>
        </w:rPr>
        <w:t>.3. Взаимоотношения, не урегулированные Договором, определяются действующим законодательством Республики Казахстан.</w:t>
      </w:r>
    </w:p>
    <w:p w14:paraId="0000003D"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Стороны освобождаются от ответственности за полное или частичное неисполнение своих обязательств, если неисполнение является следствием</w:t>
      </w:r>
      <w:r>
        <w:rPr>
          <w:rFonts w:ascii="Times New Roman" w:eastAsia="Times New Roman" w:hAnsi="Times New Roman" w:cs="Times New Roman"/>
          <w:sz w:val="24"/>
          <w:szCs w:val="24"/>
        </w:rPr>
        <w:t xml:space="preserve"> таких непреодолимых форс-мажорных обстоятельств как: война или военные действия, землетрясение, наводнение, пожар и другие стихийные бедствия, акты или действия органов государственной власти, возникших независимо от воли Сторон после заключения настоящег</w:t>
      </w:r>
      <w:r>
        <w:rPr>
          <w:rFonts w:ascii="Times New Roman" w:eastAsia="Times New Roman" w:hAnsi="Times New Roman" w:cs="Times New Roman"/>
          <w:sz w:val="24"/>
          <w:szCs w:val="24"/>
        </w:rPr>
        <w:t>о Договора. Сторона, которая не может исполнить свои обязательства, незамедлительно извещает об этом другую Сторону и предоставляет документы, подтверждающие наличие таких обстоятельств, выданные уполномоченными на то органами/организациями.</w:t>
      </w:r>
    </w:p>
    <w:p w14:paraId="0000003E" w14:textId="77777777" w:rsidR="00070F33" w:rsidRDefault="00070F33">
      <w:pPr>
        <w:spacing w:after="0" w:line="240" w:lineRule="auto"/>
        <w:jc w:val="both"/>
        <w:rPr>
          <w:rFonts w:ascii="Times New Roman" w:eastAsia="Times New Roman" w:hAnsi="Times New Roman" w:cs="Times New Roman"/>
          <w:sz w:val="24"/>
          <w:szCs w:val="24"/>
        </w:rPr>
      </w:pPr>
    </w:p>
    <w:p w14:paraId="0000003F" w14:textId="77777777" w:rsidR="00070F33" w:rsidRDefault="00690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 Условия за</w:t>
      </w:r>
      <w:r>
        <w:rPr>
          <w:rFonts w:ascii="Times New Roman" w:eastAsia="Times New Roman" w:hAnsi="Times New Roman" w:cs="Times New Roman"/>
          <w:b/>
          <w:sz w:val="24"/>
          <w:szCs w:val="24"/>
        </w:rPr>
        <w:t>ключения и расторжения Договора</w:t>
      </w:r>
    </w:p>
    <w:p w14:paraId="00000040"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Подписывая Заявление о присоединении и присоединяясь к Договору, Стороны заявляют, что они обладают всеми полномочиями на его заключение и исполнение его условий.</w:t>
      </w:r>
    </w:p>
    <w:p w14:paraId="00000041"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Договор вступает в силу с момента подписания Заявлении о присоединении, включая все изменения (дополнения) к нему.</w:t>
      </w:r>
    </w:p>
    <w:p w14:paraId="00000042"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Договор считается заключенным между Покупателем и Продавцом с момента получения Продавцом подписанного Покупателем Заявления о прис</w:t>
      </w:r>
      <w:r>
        <w:rPr>
          <w:rFonts w:ascii="Times New Roman" w:eastAsia="Times New Roman" w:hAnsi="Times New Roman" w:cs="Times New Roman"/>
          <w:sz w:val="24"/>
          <w:szCs w:val="24"/>
        </w:rPr>
        <w:t xml:space="preserve">оединении и уплаты им суммы продажи Изделия. </w:t>
      </w:r>
    </w:p>
    <w:p w14:paraId="00000043"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Возврат Покупателем полученного (полученных) в рамках Договора Изделия(-ий) признается односторонним расторжением Договора по инициативе Покупателя в отношении возвращенного(-ых) Изделий. </w:t>
      </w:r>
    </w:p>
    <w:p w14:paraId="00000044" w14:textId="77777777" w:rsidR="00070F33" w:rsidRDefault="00070F33">
      <w:pPr>
        <w:spacing w:after="0" w:line="240" w:lineRule="auto"/>
        <w:ind w:firstLine="567"/>
        <w:jc w:val="both"/>
        <w:rPr>
          <w:rFonts w:ascii="Times New Roman" w:eastAsia="Times New Roman" w:hAnsi="Times New Roman" w:cs="Times New Roman"/>
          <w:sz w:val="24"/>
          <w:szCs w:val="24"/>
        </w:rPr>
      </w:pPr>
    </w:p>
    <w:p w14:paraId="00000045" w14:textId="77777777" w:rsidR="00070F33" w:rsidRDefault="00690B41">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Заключительные </w:t>
      </w:r>
      <w:r>
        <w:rPr>
          <w:rFonts w:ascii="Times New Roman" w:eastAsia="Times New Roman" w:hAnsi="Times New Roman" w:cs="Times New Roman"/>
          <w:b/>
          <w:color w:val="000000"/>
          <w:sz w:val="24"/>
          <w:szCs w:val="24"/>
        </w:rPr>
        <w:t xml:space="preserve">положения </w:t>
      </w:r>
    </w:p>
    <w:p w14:paraId="00000046"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Положения Договора основаны на и регулируются действующим законодательством Республики Казахстан, а также утвержденными внутренними документами Продавца.</w:t>
      </w:r>
    </w:p>
    <w:p w14:paraId="00000047"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Продавец имеет право вносить изменения в Договор время от времени. В актуальной р</w:t>
      </w:r>
      <w:r>
        <w:rPr>
          <w:rFonts w:ascii="Times New Roman" w:eastAsia="Times New Roman" w:hAnsi="Times New Roman" w:cs="Times New Roman"/>
          <w:sz w:val="24"/>
          <w:szCs w:val="24"/>
        </w:rPr>
        <w:t xml:space="preserve">едакции указывается дата последнего обновления. </w:t>
      </w:r>
    </w:p>
    <w:p w14:paraId="00000048" w14:textId="77777777" w:rsidR="00070F33" w:rsidRDefault="00690B4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Новые условия Договора вступают в силу с момента их размещения, если иное не предусмотрено новой редакцией Договора, и распространяются на Покупателей. Покупатель каждый раз перед покупкой Изделия проверяет </w:t>
      </w:r>
      <w:r>
        <w:rPr>
          <w:rFonts w:ascii="Times New Roman" w:eastAsia="Times New Roman" w:hAnsi="Times New Roman" w:cs="Times New Roman"/>
          <w:sz w:val="24"/>
          <w:szCs w:val="24"/>
        </w:rPr>
        <w:t xml:space="preserve">действующую редакцию Договора, размещенную на официальном интернет-ресурсе Продавца </w:t>
      </w:r>
      <w:hyperlink r:id="rId9">
        <w:r>
          <w:rPr>
            <w:rFonts w:ascii="Times New Roman" w:eastAsia="Times New Roman" w:hAnsi="Times New Roman" w:cs="Times New Roman"/>
            <w:color w:val="0563C1"/>
            <w:sz w:val="24"/>
            <w:szCs w:val="24"/>
            <w:u w:val="single"/>
          </w:rPr>
          <w:t>www.m-lombard.kz</w:t>
        </w:r>
      </w:hyperlink>
      <w:r>
        <w:rPr>
          <w:rFonts w:ascii="Times New Roman" w:eastAsia="Times New Roman" w:hAnsi="Times New Roman" w:cs="Times New Roman"/>
          <w:color w:val="0563C1"/>
          <w:sz w:val="24"/>
          <w:szCs w:val="24"/>
          <w:u w:val="single"/>
        </w:rPr>
        <w:t>.</w:t>
      </w:r>
    </w:p>
    <w:p w14:paraId="00000049" w14:textId="77777777" w:rsidR="00070F33" w:rsidRDefault="00070F33">
      <w:pPr>
        <w:spacing w:after="0" w:line="240" w:lineRule="auto"/>
        <w:jc w:val="both"/>
        <w:rPr>
          <w:rFonts w:ascii="Times New Roman" w:eastAsia="Times New Roman" w:hAnsi="Times New Roman" w:cs="Times New Roman"/>
          <w:sz w:val="24"/>
          <w:szCs w:val="24"/>
        </w:rPr>
      </w:pPr>
    </w:p>
    <w:p w14:paraId="0000004A" w14:textId="77777777" w:rsidR="00070F33" w:rsidRDefault="00070F33">
      <w:pPr>
        <w:spacing w:after="0" w:line="240" w:lineRule="auto"/>
        <w:jc w:val="both"/>
        <w:rPr>
          <w:rFonts w:ascii="Times New Roman" w:eastAsia="Times New Roman" w:hAnsi="Times New Roman" w:cs="Times New Roman"/>
          <w:sz w:val="24"/>
          <w:szCs w:val="24"/>
        </w:rPr>
      </w:pPr>
    </w:p>
    <w:p w14:paraId="0000004B" w14:textId="77777777" w:rsidR="00070F33" w:rsidRDefault="00070F33">
      <w:pPr>
        <w:spacing w:after="0" w:line="240" w:lineRule="auto"/>
        <w:jc w:val="both"/>
        <w:rPr>
          <w:rFonts w:ascii="Times New Roman" w:eastAsia="Times New Roman" w:hAnsi="Times New Roman" w:cs="Times New Roman"/>
          <w:sz w:val="24"/>
          <w:szCs w:val="24"/>
        </w:rPr>
      </w:pPr>
    </w:p>
    <w:p w14:paraId="0000004C" w14:textId="77777777" w:rsidR="00070F33" w:rsidRDefault="00070F33">
      <w:pPr>
        <w:spacing w:after="0" w:line="240" w:lineRule="auto"/>
        <w:jc w:val="both"/>
        <w:rPr>
          <w:rFonts w:ascii="Times New Roman" w:eastAsia="Times New Roman" w:hAnsi="Times New Roman" w:cs="Times New Roman"/>
          <w:sz w:val="24"/>
          <w:szCs w:val="24"/>
        </w:rPr>
      </w:pPr>
    </w:p>
    <w:p w14:paraId="0000004D" w14:textId="77777777" w:rsidR="00070F33" w:rsidRDefault="00070F33">
      <w:pPr>
        <w:spacing w:after="0" w:line="240" w:lineRule="auto"/>
        <w:jc w:val="both"/>
        <w:rPr>
          <w:rFonts w:ascii="Times New Roman" w:eastAsia="Times New Roman" w:hAnsi="Times New Roman" w:cs="Times New Roman"/>
          <w:sz w:val="24"/>
          <w:szCs w:val="24"/>
        </w:rPr>
      </w:pPr>
    </w:p>
    <w:p w14:paraId="0000004E" w14:textId="77777777" w:rsidR="00070F33" w:rsidRDefault="00070F33">
      <w:pPr>
        <w:spacing w:after="0" w:line="240" w:lineRule="auto"/>
        <w:jc w:val="both"/>
        <w:rPr>
          <w:rFonts w:ascii="Times New Roman" w:eastAsia="Times New Roman" w:hAnsi="Times New Roman" w:cs="Times New Roman"/>
          <w:sz w:val="24"/>
          <w:szCs w:val="24"/>
        </w:rPr>
      </w:pPr>
    </w:p>
    <w:p w14:paraId="0000004F" w14:textId="77777777" w:rsidR="00070F33" w:rsidRDefault="00070F33">
      <w:pPr>
        <w:spacing w:after="0" w:line="240" w:lineRule="auto"/>
        <w:jc w:val="both"/>
        <w:rPr>
          <w:rFonts w:ascii="Times New Roman" w:eastAsia="Times New Roman" w:hAnsi="Times New Roman" w:cs="Times New Roman"/>
          <w:sz w:val="24"/>
          <w:szCs w:val="24"/>
        </w:rPr>
      </w:pPr>
    </w:p>
    <w:p w14:paraId="00000050" w14:textId="77777777" w:rsidR="00070F33" w:rsidRDefault="00070F33">
      <w:pPr>
        <w:spacing w:after="0" w:line="240" w:lineRule="auto"/>
        <w:jc w:val="both"/>
        <w:rPr>
          <w:rFonts w:ascii="Times New Roman" w:eastAsia="Times New Roman" w:hAnsi="Times New Roman" w:cs="Times New Roman"/>
          <w:sz w:val="24"/>
          <w:szCs w:val="24"/>
        </w:rPr>
      </w:pPr>
    </w:p>
    <w:p w14:paraId="00000051" w14:textId="77777777" w:rsidR="00070F33" w:rsidRDefault="00070F33">
      <w:pPr>
        <w:spacing w:after="0" w:line="240" w:lineRule="auto"/>
        <w:jc w:val="both"/>
        <w:rPr>
          <w:rFonts w:ascii="Times New Roman" w:eastAsia="Times New Roman" w:hAnsi="Times New Roman" w:cs="Times New Roman"/>
          <w:sz w:val="24"/>
          <w:szCs w:val="24"/>
        </w:rPr>
      </w:pPr>
    </w:p>
    <w:p w14:paraId="00000052" w14:textId="77777777" w:rsidR="00070F33" w:rsidRDefault="00070F33">
      <w:pPr>
        <w:spacing w:after="0" w:line="240" w:lineRule="auto"/>
        <w:jc w:val="both"/>
        <w:rPr>
          <w:rFonts w:ascii="Times New Roman" w:eastAsia="Times New Roman" w:hAnsi="Times New Roman" w:cs="Times New Roman"/>
          <w:sz w:val="24"/>
          <w:szCs w:val="24"/>
        </w:rPr>
      </w:pPr>
    </w:p>
    <w:p w14:paraId="00000053" w14:textId="77777777" w:rsidR="00070F33" w:rsidRDefault="00070F33">
      <w:pPr>
        <w:spacing w:after="0" w:line="240" w:lineRule="auto"/>
        <w:jc w:val="both"/>
        <w:rPr>
          <w:rFonts w:ascii="Times New Roman" w:eastAsia="Times New Roman" w:hAnsi="Times New Roman" w:cs="Times New Roman"/>
          <w:sz w:val="24"/>
          <w:szCs w:val="24"/>
        </w:rPr>
      </w:pPr>
    </w:p>
    <w:p w14:paraId="00000054" w14:textId="77777777" w:rsidR="00070F33" w:rsidRDefault="00070F33">
      <w:pPr>
        <w:spacing w:after="0" w:line="240" w:lineRule="auto"/>
        <w:jc w:val="both"/>
        <w:rPr>
          <w:rFonts w:ascii="Times New Roman" w:eastAsia="Times New Roman" w:hAnsi="Times New Roman" w:cs="Times New Roman"/>
          <w:sz w:val="24"/>
          <w:szCs w:val="24"/>
        </w:rPr>
      </w:pPr>
    </w:p>
    <w:p w14:paraId="00000055" w14:textId="77777777" w:rsidR="00070F33" w:rsidRDefault="00070F33">
      <w:pPr>
        <w:spacing w:after="0" w:line="240" w:lineRule="auto"/>
        <w:jc w:val="both"/>
        <w:rPr>
          <w:rFonts w:ascii="Times New Roman" w:eastAsia="Times New Roman" w:hAnsi="Times New Roman" w:cs="Times New Roman"/>
          <w:sz w:val="24"/>
          <w:szCs w:val="24"/>
        </w:rPr>
      </w:pPr>
    </w:p>
    <w:p w14:paraId="00000056" w14:textId="77777777" w:rsidR="00070F33" w:rsidRDefault="00070F33">
      <w:pPr>
        <w:spacing w:after="0" w:line="240" w:lineRule="auto"/>
        <w:jc w:val="both"/>
        <w:rPr>
          <w:rFonts w:ascii="Times New Roman" w:eastAsia="Times New Roman" w:hAnsi="Times New Roman" w:cs="Times New Roman"/>
          <w:sz w:val="24"/>
          <w:szCs w:val="24"/>
        </w:rPr>
      </w:pPr>
    </w:p>
    <w:p w14:paraId="00000057" w14:textId="77777777" w:rsidR="00070F33" w:rsidRDefault="00070F33">
      <w:pPr>
        <w:spacing w:after="0" w:line="240" w:lineRule="auto"/>
        <w:jc w:val="both"/>
        <w:rPr>
          <w:rFonts w:ascii="Times New Roman" w:eastAsia="Times New Roman" w:hAnsi="Times New Roman" w:cs="Times New Roman"/>
          <w:sz w:val="24"/>
          <w:szCs w:val="24"/>
        </w:rPr>
      </w:pPr>
    </w:p>
    <w:p w14:paraId="00000058" w14:textId="77777777" w:rsidR="00070F33" w:rsidRDefault="00070F33">
      <w:pPr>
        <w:spacing w:after="0" w:line="240" w:lineRule="auto"/>
        <w:jc w:val="both"/>
        <w:rPr>
          <w:rFonts w:ascii="Times New Roman" w:eastAsia="Times New Roman" w:hAnsi="Times New Roman" w:cs="Times New Roman"/>
          <w:sz w:val="24"/>
          <w:szCs w:val="24"/>
        </w:rPr>
      </w:pPr>
    </w:p>
    <w:p w14:paraId="00000059" w14:textId="77777777" w:rsidR="00070F33" w:rsidRDefault="00070F33">
      <w:pPr>
        <w:spacing w:after="0" w:line="240" w:lineRule="auto"/>
        <w:jc w:val="both"/>
        <w:rPr>
          <w:rFonts w:ascii="Times New Roman" w:eastAsia="Times New Roman" w:hAnsi="Times New Roman" w:cs="Times New Roman"/>
          <w:sz w:val="24"/>
          <w:szCs w:val="24"/>
        </w:rPr>
      </w:pPr>
    </w:p>
    <w:p w14:paraId="0000005A" w14:textId="77777777" w:rsidR="00070F33" w:rsidRDefault="00070F33">
      <w:pPr>
        <w:spacing w:after="0" w:line="240" w:lineRule="auto"/>
        <w:jc w:val="both"/>
        <w:rPr>
          <w:rFonts w:ascii="Times New Roman" w:eastAsia="Times New Roman" w:hAnsi="Times New Roman" w:cs="Times New Roman"/>
          <w:sz w:val="24"/>
          <w:szCs w:val="24"/>
        </w:rPr>
      </w:pPr>
    </w:p>
    <w:p w14:paraId="0000005B" w14:textId="77777777" w:rsidR="00070F33" w:rsidRDefault="00070F33">
      <w:pPr>
        <w:spacing w:after="0" w:line="240" w:lineRule="auto"/>
        <w:jc w:val="both"/>
        <w:rPr>
          <w:rFonts w:ascii="Times New Roman" w:eastAsia="Times New Roman" w:hAnsi="Times New Roman" w:cs="Times New Roman"/>
          <w:sz w:val="24"/>
          <w:szCs w:val="24"/>
        </w:rPr>
      </w:pPr>
    </w:p>
    <w:p w14:paraId="0000005C" w14:textId="77777777" w:rsidR="00070F33" w:rsidRDefault="00690B41">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ЗЕРГЕРЛІК БҰЙЫМДАРДЫ САТЫП АЛУ-САТУ ШАРТЫНЫҢ СТАНДАРТТЫ ТАЛАПТАРЫ</w:t>
      </w:r>
    </w:p>
    <w:p w14:paraId="0000005D" w14:textId="77777777" w:rsidR="00070F33" w:rsidRDefault="00690B41">
      <w:pPr>
        <w:spacing w:before="240" w:after="240" w:line="240" w:lineRule="auto"/>
        <w:ind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Осы Зергерлік бұйымды сатып алу-сату шартының (бұдан әрі – «Шарт») стандартты талаптары бұдан әрі Шартта және оның бөліктерінде, Сатып алу-сату шартына Қосылу туралы өтініште (бұдан әрі – Сатып алу-сату шартына Қосылу туралы өтініш) </w:t>
      </w:r>
      <w:r>
        <w:rPr>
          <w:rFonts w:ascii="Times New Roman" w:eastAsia="Times New Roman" w:hAnsi="Times New Roman" w:cs="Times New Roman"/>
          <w:b/>
          <w:sz w:val="24"/>
          <w:szCs w:val="24"/>
        </w:rPr>
        <w:t>«Сатушы»</w:t>
      </w:r>
      <w:r>
        <w:rPr>
          <w:rFonts w:ascii="Times New Roman" w:eastAsia="Times New Roman" w:hAnsi="Times New Roman" w:cs="Times New Roman"/>
          <w:sz w:val="24"/>
          <w:szCs w:val="24"/>
        </w:rPr>
        <w:t xml:space="preserve"> деп атала</w:t>
      </w:r>
      <w:r>
        <w:rPr>
          <w:rFonts w:ascii="Times New Roman" w:eastAsia="Times New Roman" w:hAnsi="Times New Roman" w:cs="Times New Roman"/>
          <w:sz w:val="24"/>
          <w:szCs w:val="24"/>
        </w:rPr>
        <w:t xml:space="preserve">тын «М-Ломбард» жауапкершілігі шектеулі серіктестігі мен одан әрі Шартта және оның бөліктерінде, Қосылу туралы өтініште </w:t>
      </w:r>
      <w:r>
        <w:rPr>
          <w:rFonts w:ascii="Times New Roman" w:eastAsia="Times New Roman" w:hAnsi="Times New Roman" w:cs="Times New Roman"/>
          <w:b/>
          <w:sz w:val="24"/>
          <w:szCs w:val="24"/>
        </w:rPr>
        <w:t>«Сатып алушы»</w:t>
      </w:r>
      <w:r>
        <w:rPr>
          <w:rFonts w:ascii="Times New Roman" w:eastAsia="Times New Roman" w:hAnsi="Times New Roman" w:cs="Times New Roman"/>
          <w:sz w:val="24"/>
          <w:szCs w:val="24"/>
        </w:rPr>
        <w:t xml:space="preserve"> деп, одан әрі бірлесіп» Тараптар», ал жеке – жоғарыда көрсетілгендей немесе «Тарап» деп аталатын жеке тұлғаның арасындағы </w:t>
      </w:r>
      <w:r>
        <w:rPr>
          <w:rFonts w:ascii="Times New Roman" w:eastAsia="Times New Roman" w:hAnsi="Times New Roman" w:cs="Times New Roman"/>
          <w:sz w:val="24"/>
          <w:szCs w:val="24"/>
        </w:rPr>
        <w:t>зергерлік бұйымды (зергерлік бұйымдарды) сату және жеткізу талаптарын айқындайды. Осы талаптар бойынша Шартты тікелей жасасу Қазақстан Республикасы Азаматтық кодексінің 389-бабын ескере отырып, Сатып алушының белгіленген нысандағы Қосылу туралы өтініш блан</w:t>
      </w:r>
      <w:r>
        <w:rPr>
          <w:rFonts w:ascii="Times New Roman" w:eastAsia="Times New Roman" w:hAnsi="Times New Roman" w:cs="Times New Roman"/>
          <w:sz w:val="24"/>
          <w:szCs w:val="24"/>
        </w:rPr>
        <w:t>кісіне қол қоюы арқылы жүзеге асырылады. Қосылу туралы өтініш пен Шарт бірыңғай құжатты құрайды. Қосылу туралы өтініште Тараптар Сатушыдан зергерлік бұйымдарды сатып алу-сатудың нақты шарттарын белгілейді.</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1.2. Қосылу туралы өтініште Сатып алушының қолы С</w:t>
      </w:r>
      <w:r>
        <w:rPr>
          <w:rFonts w:ascii="Times New Roman" w:eastAsia="Times New Roman" w:hAnsi="Times New Roman" w:cs="Times New Roman"/>
          <w:sz w:val="24"/>
          <w:szCs w:val="24"/>
        </w:rPr>
        <w:t>атып алушының Шартты толық көлемде, ешқандай ескертулерсіз және қарсылықтарсыз оқығанын, түсінгенін және қабылдағанын, оның шарттарымен келісетінін және оған тұтастай қосылғанын көрсетеді. Сатып алушының Қосылу туралы өтініште көрсетілген тәртіппен және та</w:t>
      </w:r>
      <w:r>
        <w:rPr>
          <w:rFonts w:ascii="Times New Roman" w:eastAsia="Times New Roman" w:hAnsi="Times New Roman" w:cs="Times New Roman"/>
          <w:sz w:val="24"/>
          <w:szCs w:val="24"/>
        </w:rPr>
        <w:t>лаптармен сату сомасын төлеуі Шартпен келісімді және елеулі талаптарды растау фактісі болып табылады.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1.3. Осы Шарттың талаптары Қазақстан Республикасының қолданыстағы заңнамасына сәйкес әзірленді және Сатушы оны өз бетінше белгілейді.</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1.4. Осы Шарт, оға</w:t>
      </w:r>
      <w:r>
        <w:rPr>
          <w:rFonts w:ascii="Times New Roman" w:eastAsia="Times New Roman" w:hAnsi="Times New Roman" w:cs="Times New Roman"/>
          <w:sz w:val="24"/>
          <w:szCs w:val="24"/>
        </w:rPr>
        <w:t>н енгізілген өзгерістер және/немесе өзгертілген редакциялар Сатушының Интернет желісіндегі</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www.m-lombard.kz</w:t>
        </w:r>
      </w:hyperlink>
      <w:r>
        <w:rPr>
          <w:rFonts w:ascii="Times New Roman" w:eastAsia="Times New Roman" w:hAnsi="Times New Roman" w:cs="Times New Roman"/>
          <w:sz w:val="24"/>
          <w:szCs w:val="24"/>
        </w:rPr>
        <w:t xml:space="preserve"> веб-сайтында орналастырылады.</w:t>
      </w:r>
    </w:p>
    <w:p w14:paraId="0000005E" w14:textId="77777777" w:rsidR="00070F33" w:rsidRDefault="00690B41">
      <w:pPr>
        <w:spacing w:after="0" w:line="240" w:lineRule="auto"/>
        <w:ind w:right="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Шарттың мәні</w:t>
      </w:r>
    </w:p>
    <w:p w14:paraId="0000005F" w14:textId="77777777" w:rsidR="00070F33" w:rsidRDefault="00690B4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Сатушы с</w:t>
      </w:r>
      <w:r>
        <w:rPr>
          <w:rFonts w:ascii="Times New Roman" w:eastAsia="Times New Roman" w:hAnsi="Times New Roman" w:cs="Times New Roman"/>
          <w:sz w:val="24"/>
          <w:szCs w:val="24"/>
        </w:rPr>
        <w:t xml:space="preserve">атады және Сатып алушының меншігіне береді, ал Сатып алушы Қосылу туралы өтініште (бұдан әрі – Бұйым) айқындалған қолданыста болған/пайдаланылған (Қ/П) зергерлік бұйымға (бұдан әрі – Бұйым) немесе бірнеше Бұйымға ақы төлейді және оларды қабылдайды. Қосылу </w:t>
      </w:r>
      <w:r>
        <w:rPr>
          <w:rFonts w:ascii="Times New Roman" w:eastAsia="Times New Roman" w:hAnsi="Times New Roman" w:cs="Times New Roman"/>
          <w:sz w:val="24"/>
          <w:szCs w:val="24"/>
        </w:rPr>
        <w:t>туралы өтініште Шартпен келісуден басқа оның нақты елеулі талаптары – бұйымның (бұйымдардың) түрі, оның (олардың) сипаттамалары, сату сомасы, алу тәсілі мен мекенжайы) көрсетіледі. Сатып алушы Қосылу туралы өтінішке қол қоя және төлемді орындай отырып, Бұй</w:t>
      </w:r>
      <w:r>
        <w:rPr>
          <w:rFonts w:ascii="Times New Roman" w:eastAsia="Times New Roman" w:hAnsi="Times New Roman" w:cs="Times New Roman"/>
          <w:sz w:val="24"/>
          <w:szCs w:val="24"/>
        </w:rPr>
        <w:t>ымның жай-күйін қолайлы деп санайтынын растайды.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2.2. Бұйым(дар) Сатып алушының өзі кейіннен алып кетуі үшін өтініш берілген Сатушының филиалына (қосымша кеңсесіне) (бұдан әрі - Сатушының бөлімшесіне) жеткізіледі. Сатушының көрсетілген бөлімшесіне дейін ж</w:t>
      </w:r>
      <w:r>
        <w:rPr>
          <w:rFonts w:ascii="Times New Roman" w:eastAsia="Times New Roman" w:hAnsi="Times New Roman" w:cs="Times New Roman"/>
          <w:sz w:val="24"/>
          <w:szCs w:val="24"/>
        </w:rPr>
        <w:t>еткізу Ломбард есебінен жүзеге асырылады.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2.3. Сатып алушы Бұйымға (Бұйымдарға) өзi (немесе оның уәкілетті өкілі) Сатушының бөлімшесінде Бұйымды алғаны туралы құжатқа қол қойған сәттен бастап меншік құқығын алады. Бұйымды алу кезде, Сатушының қызметкерi С</w:t>
      </w:r>
      <w:r>
        <w:rPr>
          <w:rFonts w:ascii="Times New Roman" w:eastAsia="Times New Roman" w:hAnsi="Times New Roman" w:cs="Times New Roman"/>
          <w:sz w:val="24"/>
          <w:szCs w:val="24"/>
        </w:rPr>
        <w:t>атып алушының (оның уәкiлеттi өкiлiнiң) жеке басын куәландыратын құжатты талап етуге және жеке басын куәландыру мүмкiн болмаған жағдайда Бұйымды беруден бас тартуға құқылы.</w:t>
      </w:r>
    </w:p>
    <w:p w14:paraId="00000060" w14:textId="77777777" w:rsidR="00070F33" w:rsidRDefault="00070F33">
      <w:pPr>
        <w:spacing w:after="0" w:line="240" w:lineRule="auto"/>
        <w:ind w:left="560"/>
        <w:jc w:val="center"/>
        <w:rPr>
          <w:rFonts w:ascii="Times New Roman" w:eastAsia="Times New Roman" w:hAnsi="Times New Roman" w:cs="Times New Roman"/>
          <w:b/>
          <w:sz w:val="24"/>
          <w:szCs w:val="24"/>
        </w:rPr>
      </w:pPr>
    </w:p>
    <w:p w14:paraId="00000061" w14:textId="77777777" w:rsidR="00070F33" w:rsidRDefault="00690B41">
      <w:pPr>
        <w:spacing w:after="0" w:line="240" w:lineRule="auto"/>
        <w:ind w:left="5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Тараптардың құқықтары мен міндеттері</w:t>
      </w:r>
    </w:p>
    <w:p w14:paraId="00000062" w14:textId="77777777" w:rsidR="00070F33" w:rsidRDefault="00690B4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Сатушы </w:t>
      </w:r>
      <w:proofErr w:type="gramStart"/>
      <w:r>
        <w:rPr>
          <w:rFonts w:ascii="Times New Roman" w:eastAsia="Times New Roman" w:hAnsi="Times New Roman" w:cs="Times New Roman"/>
          <w:sz w:val="24"/>
          <w:szCs w:val="24"/>
        </w:rPr>
        <w:t>міндеттетенеді:</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3.1.1. Сатуш</w:t>
      </w:r>
      <w:r>
        <w:rPr>
          <w:rFonts w:ascii="Times New Roman" w:eastAsia="Times New Roman" w:hAnsi="Times New Roman" w:cs="Times New Roman"/>
          <w:sz w:val="24"/>
          <w:szCs w:val="24"/>
        </w:rPr>
        <w:t>ы Сатып алушыға Қосылу туралы өтініште көрсетілген Бұйымды (бұйымдарды) сатуға және Сатып алушының меншігіне беруге міндеттенеді, ал Сатып алушы оны (оларды) төлейді және қабылдайды. Бұйым (бұйымдар) туралы ерекшелік, сипаттама және өзге де толық ақпарат Қ</w:t>
      </w:r>
      <w:r>
        <w:rPr>
          <w:rFonts w:ascii="Times New Roman" w:eastAsia="Times New Roman" w:hAnsi="Times New Roman" w:cs="Times New Roman"/>
          <w:sz w:val="24"/>
          <w:szCs w:val="24"/>
        </w:rPr>
        <w:t>осылу туралы өтініште көрсетіледі. Сатып алушы Қосылу туралы өтінішке қол қоя және төлемді орындай отырып, бұйымның (бұйымдардың) жай-күйін қолайлы деп санайтынын растайды және оның (олардың) ерекшеліктерімен және сипаттамасымен толық келіседі.</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3.1.2. Сат</w:t>
      </w:r>
      <w:r>
        <w:rPr>
          <w:rFonts w:ascii="Times New Roman" w:eastAsia="Times New Roman" w:hAnsi="Times New Roman" w:cs="Times New Roman"/>
          <w:sz w:val="24"/>
          <w:szCs w:val="24"/>
        </w:rPr>
        <w:t xml:space="preserve">ып алушыға өзі төлеген Бұйымды (бұйымдарды) Шарттың талаптарына сәйкес беруге;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b/>
        <w:t>3.1.3. Қазақстан Республикасының қолданыстағы заңнамасында және Шартта көзделген өзге де міндеттерді атқаруға.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3.2. Сатушы </w:t>
      </w:r>
      <w:proofErr w:type="gramStart"/>
      <w:r>
        <w:rPr>
          <w:rFonts w:ascii="Times New Roman" w:eastAsia="Times New Roman" w:hAnsi="Times New Roman" w:cs="Times New Roman"/>
          <w:sz w:val="24"/>
          <w:szCs w:val="24"/>
        </w:rPr>
        <w:t>құқылы: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3.2.1. Шарттың ережелеріне сәйкес Шарттың </w:t>
      </w:r>
      <w:r>
        <w:rPr>
          <w:rFonts w:ascii="Times New Roman" w:eastAsia="Times New Roman" w:hAnsi="Times New Roman" w:cs="Times New Roman"/>
          <w:sz w:val="24"/>
          <w:szCs w:val="24"/>
        </w:rPr>
        <w:t>талаптарына біржақты тәртіппен өзгерістер (толықтырулар) енгізуге;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3.2.2. Қазақстан Республикасының қолданыстағы заңнамасында және Шартта көзделген өзге де құқықтарды жүзеге асыруға.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3.3. Сатып алушы </w:t>
      </w:r>
      <w:proofErr w:type="gramStart"/>
      <w:r>
        <w:rPr>
          <w:rFonts w:ascii="Times New Roman" w:eastAsia="Times New Roman" w:hAnsi="Times New Roman" w:cs="Times New Roman"/>
          <w:sz w:val="24"/>
          <w:szCs w:val="24"/>
        </w:rPr>
        <w:t>міндетті:</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3.3.1. Бұйымды (бұйымдарды) алғанға дейін, </w:t>
      </w:r>
      <w:r>
        <w:rPr>
          <w:rFonts w:ascii="Times New Roman" w:eastAsia="Times New Roman" w:hAnsi="Times New Roman" w:cs="Times New Roman"/>
          <w:sz w:val="24"/>
          <w:szCs w:val="24"/>
        </w:rPr>
        <w:t>бірақ Қосылу туралы өтінішке қол қойылғаннан кейін  5 (бес) күнтізбелік күннен кешіктірмей сату сомасын төлеуге. Осы Шарттың талаптарына сәйкес, Сатушы жіберген төлем туралы сілтеме бойынша өтіп қолма-қол ақшасыз тәртіппен төлемді орындауға (сілтеме оны ал</w:t>
      </w:r>
      <w:r>
        <w:rPr>
          <w:rFonts w:ascii="Times New Roman" w:eastAsia="Times New Roman" w:hAnsi="Times New Roman" w:cs="Times New Roman"/>
          <w:sz w:val="24"/>
          <w:szCs w:val="24"/>
        </w:rPr>
        <w:t>ғаннан кейін 20 (жиырма) минут ішінде жарамды. Осы уақыт өткеннен кейін төлем жасау үшін жаңа сілтемені алу қажет</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3.3.2. Шарт талаптарына сәйкес Сатып алушының өзіне алған міндеттемелерін орындамауы не тиісінше орындамауы салдарынан нақты келтірілген за</w:t>
      </w:r>
      <w:r>
        <w:rPr>
          <w:rFonts w:ascii="Times New Roman" w:eastAsia="Times New Roman" w:hAnsi="Times New Roman" w:cs="Times New Roman"/>
          <w:sz w:val="24"/>
          <w:szCs w:val="24"/>
        </w:rPr>
        <w:t>лалдарды Сатушыға өтеуге;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3.3.3. Қазақстан Республикасының қолданыстағы заңнамасында және Шартта көзделген өзге де міндеттерді орындауға.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3.4. Сатып алушы </w:t>
      </w:r>
      <w:proofErr w:type="gramStart"/>
      <w:r>
        <w:rPr>
          <w:rFonts w:ascii="Times New Roman" w:eastAsia="Times New Roman" w:hAnsi="Times New Roman" w:cs="Times New Roman"/>
          <w:sz w:val="24"/>
          <w:szCs w:val="24"/>
        </w:rPr>
        <w:t>құқылы: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3.4.1. Қазақстан Республикасының қолданыстағы заңнамасында және Шартта көзделген өзге де қ</w:t>
      </w:r>
      <w:r>
        <w:rPr>
          <w:rFonts w:ascii="Times New Roman" w:eastAsia="Times New Roman" w:hAnsi="Times New Roman" w:cs="Times New Roman"/>
          <w:sz w:val="24"/>
          <w:szCs w:val="24"/>
        </w:rPr>
        <w:t>ұқықтарды жүзеге асыруға.</w:t>
      </w:r>
    </w:p>
    <w:p w14:paraId="00000063" w14:textId="77777777" w:rsidR="00070F33" w:rsidRDefault="00070F33">
      <w:pPr>
        <w:spacing w:after="0" w:line="240" w:lineRule="auto"/>
        <w:jc w:val="center"/>
        <w:rPr>
          <w:rFonts w:ascii="Times New Roman" w:eastAsia="Times New Roman" w:hAnsi="Times New Roman" w:cs="Times New Roman"/>
          <w:b/>
          <w:sz w:val="24"/>
          <w:szCs w:val="24"/>
        </w:rPr>
      </w:pPr>
    </w:p>
    <w:p w14:paraId="00000064" w14:textId="77777777" w:rsidR="00070F33" w:rsidRDefault="00690B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Шарттың құны (сату сомасы) және есеп айырысу тәртібі</w:t>
      </w:r>
    </w:p>
    <w:p w14:paraId="00000065" w14:textId="77777777" w:rsidR="00070F33" w:rsidRDefault="00690B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4.1. Шарттың құны – бұл Сатып алушы Бұйымды (бұйымдарды) Сатушыдан сатып алатын сату сомасы.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4.2. Сатып алушы Сатушы жіберген сілтеме бойынша қолма-қол ақшасыз тәсілмен, б</w:t>
      </w:r>
      <w:r>
        <w:rPr>
          <w:rFonts w:ascii="Times New Roman" w:eastAsia="Times New Roman" w:hAnsi="Times New Roman" w:cs="Times New Roman"/>
          <w:sz w:val="24"/>
          <w:szCs w:val="24"/>
        </w:rPr>
        <w:t>анк картасымен сату сомасын төлеуді жүзеге асырады.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4.3. Есеп айырысулар Қазақстан Республикасының ұлттық валютасы – теңгемен жүргізіледі.</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4.4. Сату сомасы Бұйымды алғанға дейін төленуге тиіс. Қосылу туралы өтінішке қол қойылғаннан кейін 5 (бес) күнтізбе</w:t>
      </w:r>
      <w:r>
        <w:rPr>
          <w:rFonts w:ascii="Times New Roman" w:eastAsia="Times New Roman" w:hAnsi="Times New Roman" w:cs="Times New Roman"/>
          <w:sz w:val="24"/>
          <w:szCs w:val="24"/>
        </w:rPr>
        <w:t>лік күннің ішінде төлемнің болмауы Сатып алушының Бұйымды (бұйымдарды) сатып алудан бас тартқанын білдіреді, бұл Шарттың қолданылуын тоқтатады.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4.5. Сатып алушы сату сомасын төлеген кезде төлем чегінің электрондық нұсқасына жасалған сілтеме көрсетіледі. С</w:t>
      </w:r>
      <w:r>
        <w:rPr>
          <w:rFonts w:ascii="Times New Roman" w:eastAsia="Times New Roman" w:hAnsi="Times New Roman" w:cs="Times New Roman"/>
          <w:sz w:val="24"/>
          <w:szCs w:val="24"/>
        </w:rPr>
        <w:t>атушының электрондық чекті беру жөніндегі міндеті Сатып алушыға чектің электрондық нұсқасына сілтеме жіберілген сәтте орындалған болып есептеледі.</w:t>
      </w:r>
      <w:r>
        <w:rPr>
          <w:rFonts w:ascii="Times New Roman" w:eastAsia="Times New Roman" w:hAnsi="Times New Roman" w:cs="Times New Roman"/>
          <w:sz w:val="24"/>
          <w:szCs w:val="24"/>
        </w:rPr>
        <w:tab/>
        <w:t>4.6. Төлем кезіндедегі сату сомасы түпкілікті болып табылады және оны Шарттың екі Тарапы да өзгерте алмайды.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Бұйымды (бұйымдарды)жеткізу және қабылдау тәртібі</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5.1. Тапсырыс берілген Сатушының бөлімшесіне Бұйымды (бұйымдарды) жеткізу </w:t>
      </w:r>
      <w:proofErr w:type="gramStart"/>
      <w:r>
        <w:rPr>
          <w:rFonts w:ascii="Times New Roman" w:eastAsia="Times New Roman" w:hAnsi="Times New Roman" w:cs="Times New Roman"/>
          <w:sz w:val="24"/>
          <w:szCs w:val="24"/>
        </w:rPr>
        <w:t>сату  сомасын</w:t>
      </w:r>
      <w:proofErr w:type="gramEnd"/>
      <w:r>
        <w:rPr>
          <w:rFonts w:ascii="Times New Roman" w:eastAsia="Times New Roman" w:hAnsi="Times New Roman" w:cs="Times New Roman"/>
          <w:sz w:val="24"/>
          <w:szCs w:val="24"/>
        </w:rPr>
        <w:t xml:space="preserve"> Сатушы толық алғаннан кейін жүргізіледі және сату сомасы төленгеннен кейін 30 (</w:t>
      </w:r>
      <w:r>
        <w:rPr>
          <w:rFonts w:ascii="Times New Roman" w:eastAsia="Times New Roman" w:hAnsi="Times New Roman" w:cs="Times New Roman"/>
          <w:sz w:val="24"/>
          <w:szCs w:val="24"/>
        </w:rPr>
        <w:t>отыз) күнтізбелік  күннен кешіктірілмей орындалады.</w:t>
      </w:r>
    </w:p>
    <w:p w14:paraId="00000066" w14:textId="77777777" w:rsidR="00070F33" w:rsidRDefault="00690B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5.2. Сатып алушы Қосылу туралы өтінішке қол қойылғаннан кейін, Сатушының таңдалған бөлімшесін өзгерте алмайды және Бұйымды (бұйымдарды) көрсетілген Сатушының бөлімшесінен белгіленген мерзімде алуға мінде</w:t>
      </w:r>
      <w:r>
        <w:rPr>
          <w:rFonts w:ascii="Times New Roman" w:eastAsia="Times New Roman" w:hAnsi="Times New Roman" w:cs="Times New Roman"/>
          <w:sz w:val="24"/>
          <w:szCs w:val="24"/>
        </w:rPr>
        <w:t>тті.</w:t>
      </w:r>
    </w:p>
    <w:p w14:paraId="00000067" w14:textId="77777777" w:rsidR="00070F33" w:rsidRDefault="00690B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5.3. Бұйымды (Бұйымдарды) қабылдауды Сатып алушы Бұйымды (Бұйымдарды) алуға болатыны туралы хабарламадан кейін, 7 (жеті) жұмыс күнінен кешіктірмей жүзеге асырады.</w:t>
      </w:r>
    </w:p>
    <w:p w14:paraId="00000068" w14:textId="77777777" w:rsidR="00070F33" w:rsidRDefault="00690B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5.4. Бұйымды қабылдау кезінде Сатып алушы: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5.4.1. Сатушының қызметкері көзінше Бұйымның (бұйымдардың) бұрын қол қойылған Қосылу туралы өтініште көрсетілген деректерге: сыртқы түрі, толықтығы, тастардың болуы және басқа да сипаттамаларына сәйкестігіне тексеру жүргізеді;</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5.4.2. Бұйым (бұйымдар) бұры</w:t>
      </w:r>
      <w:r>
        <w:rPr>
          <w:rFonts w:ascii="Times New Roman" w:eastAsia="Times New Roman" w:hAnsi="Times New Roman" w:cs="Times New Roman"/>
          <w:sz w:val="24"/>
          <w:szCs w:val="24"/>
        </w:rPr>
        <w:t xml:space="preserve">н қол қойылған Қосылу туралы өтініште көрсетілген барлық параметрлер мен деректерге сәйкес келген жағдайда, Бұйымның (бұйымдардың) алынғанын және </w:t>
      </w:r>
      <w:r>
        <w:rPr>
          <w:rFonts w:ascii="Times New Roman" w:eastAsia="Times New Roman" w:hAnsi="Times New Roman" w:cs="Times New Roman"/>
          <w:sz w:val="24"/>
          <w:szCs w:val="24"/>
        </w:rPr>
        <w:lastRenderedPageBreak/>
        <w:t>талаптардың жоқтығын растайтын ілеспе құжаттарға қол қояды;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5.4.3.  Сатып алушы бұрын қол қойылған Қосылу тур</w:t>
      </w:r>
      <w:r>
        <w:rPr>
          <w:rFonts w:ascii="Times New Roman" w:eastAsia="Times New Roman" w:hAnsi="Times New Roman" w:cs="Times New Roman"/>
          <w:sz w:val="24"/>
          <w:szCs w:val="24"/>
        </w:rPr>
        <w:t>алы өтініште көрсетілген, Сатып алушы білмеген Бұйымның (бұйымдардың) параметрлері мен сипаттамаларынан ауытқуларды анықтаған жағдайда, Сатып алушы Сатушы құжаттарының тиісті нысандарын толтыра отырып, Сатушының бөлімшесіндегі Бұйымнан (бұйымдардан) бас та</w:t>
      </w:r>
      <w:r>
        <w:rPr>
          <w:rFonts w:ascii="Times New Roman" w:eastAsia="Times New Roman" w:hAnsi="Times New Roman" w:cs="Times New Roman"/>
          <w:sz w:val="24"/>
          <w:szCs w:val="24"/>
        </w:rPr>
        <w:t>рта алады. Оларға қол қою кезінде Сатып алушы Бұйымды Сатушыға береді және төленген сату сомасын қайтаруды талап етеді. Сатып алушы нақты төлеген сату сомасын қайтару төлем жүргізілген банк картасының деректемелері бойынша 5 (бес) жұмыс күнінен кешіктірілм</w:t>
      </w:r>
      <w:r>
        <w:rPr>
          <w:rFonts w:ascii="Times New Roman" w:eastAsia="Times New Roman" w:hAnsi="Times New Roman" w:cs="Times New Roman"/>
          <w:sz w:val="24"/>
          <w:szCs w:val="24"/>
        </w:rPr>
        <w:t>ейтін мерзімде жүзеге асырады.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5.5. Сатып алушының курьерден Бұйымды (бұйымдарды) қабылдауы үшін бөлінген мерзімдер шектеулі және Қосылу туралы өтініште көрсетіледі. Белгіленген мерзім ішінде Бұйымды (бұйымдарды) алмау Сатып алушының Бұйымнан (бұйымдардан</w:t>
      </w:r>
      <w:r>
        <w:rPr>
          <w:rFonts w:ascii="Times New Roman" w:eastAsia="Times New Roman" w:hAnsi="Times New Roman" w:cs="Times New Roman"/>
          <w:sz w:val="24"/>
          <w:szCs w:val="24"/>
        </w:rPr>
        <w:t>) бас тартуы болып саналады және осы Шартты бұзу үшін негіз болып табылады.</w:t>
      </w:r>
    </w:p>
    <w:p w14:paraId="00000069" w14:textId="77777777" w:rsidR="00070F33" w:rsidRDefault="00070F33">
      <w:pPr>
        <w:spacing w:after="0" w:line="240" w:lineRule="auto"/>
        <w:jc w:val="center"/>
        <w:rPr>
          <w:rFonts w:ascii="Times New Roman" w:eastAsia="Times New Roman" w:hAnsi="Times New Roman" w:cs="Times New Roman"/>
          <w:sz w:val="24"/>
          <w:szCs w:val="24"/>
        </w:rPr>
      </w:pPr>
    </w:p>
    <w:p w14:paraId="0000006A" w14:textId="77777777" w:rsidR="00070F33" w:rsidRDefault="00690B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Тауарды қайтару шарттары</w:t>
      </w:r>
      <w:r>
        <w:rPr>
          <w:rFonts w:ascii="Times New Roman" w:eastAsia="Times New Roman" w:hAnsi="Times New Roman" w:cs="Times New Roman"/>
          <w:b/>
          <w:sz w:val="24"/>
          <w:szCs w:val="24"/>
        </w:rPr>
        <w:tab/>
      </w:r>
    </w:p>
    <w:p w14:paraId="0000006B" w14:textId="77777777" w:rsidR="00070F33" w:rsidRDefault="00690B4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Сатып алушы тиісті сападағы Бұйымды (бұйымдарды) алған күннен бастап күнтізбелік 14 (он төрт) күннің ішінде қайтаруды жүзеге асыруға құқылы. Қайт</w:t>
      </w:r>
      <w:r>
        <w:rPr>
          <w:rFonts w:ascii="Times New Roman" w:eastAsia="Times New Roman" w:hAnsi="Times New Roman" w:cs="Times New Roman"/>
          <w:sz w:val="24"/>
          <w:szCs w:val="24"/>
        </w:rPr>
        <w:t>ару Қосылу туралы өтінішке қол қойылған Сатушының бөлімшесіне Сатып алушының өзі келу арқылы жүзеге асырылады.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6.2. Сатып алушы Қосылу туралы өтініште Сатушы көрсетпеген және Сатып алушы Сатушының бөлімшесінен алған кезде таппаған Бұйымның (бұйымдардың) ж</w:t>
      </w:r>
      <w:r>
        <w:rPr>
          <w:rFonts w:ascii="Times New Roman" w:eastAsia="Times New Roman" w:hAnsi="Times New Roman" w:cs="Times New Roman"/>
          <w:sz w:val="24"/>
          <w:szCs w:val="24"/>
        </w:rPr>
        <w:t>асырын ақауларын анықтаған жағдайда, Сатып алушы мұндай сәйкес емес сападағы Бұйымды (бұйымдарды) Сатушының Бұйымды (бұйымдарды) алған Сатушының бөлімшесінде Бұйымды (бұйымдарды) алған күннен бастап күнтізбелік 14 (он төрт) күннің ішінде қайтара алады.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6.</w:t>
      </w:r>
      <w:r>
        <w:rPr>
          <w:rFonts w:ascii="Times New Roman" w:eastAsia="Times New Roman" w:hAnsi="Times New Roman" w:cs="Times New Roman"/>
          <w:sz w:val="24"/>
          <w:szCs w:val="24"/>
        </w:rPr>
        <w:t>3. Қайтару Сатушының бөлімшесінде жүзеге асырылады.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6.4. Бұйым түпнұсқалығы, оның тауарлық түрі, тұтынушылық қасиеттері, пломбалары мен жапсырмалары (Сатушының бөлімшесінде алған сәтте олар болса) сақталған жағдайда ғана, сондай-ақ Бұйымды сатып алу факті</w:t>
      </w:r>
      <w:r>
        <w:rPr>
          <w:rFonts w:ascii="Times New Roman" w:eastAsia="Times New Roman" w:hAnsi="Times New Roman" w:cs="Times New Roman"/>
          <w:sz w:val="24"/>
          <w:szCs w:val="24"/>
        </w:rPr>
        <w:t>сін растайтын құжат ұсынылған жағдайда ғана қайтарылуы мүмкін.</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6.5. Сатушы бөлімшесіндегі Сатушының өкілі Бұйымның (бұйымдардың) түпнұсқалығын, қауіпсіздігін және осы Шартқа сәйкес Сатып алушының оны қабылдауына мүмкіндік беретін басқа да сапаларын тексер</w:t>
      </w:r>
      <w:r>
        <w:rPr>
          <w:rFonts w:ascii="Times New Roman" w:eastAsia="Times New Roman" w:hAnsi="Times New Roman" w:cs="Times New Roman"/>
          <w:sz w:val="24"/>
          <w:szCs w:val="24"/>
        </w:rPr>
        <w:t>еді. Қол қойылған Қосылу туралы өтініште көрсетілмеген, Сатып алушының Бұйымды тиісінше пайдаланбағанын куәландыратын Сатып алушы тауарды алған кезде түзетілмеген айқын ақаулар анықталған жағдайда, Сатушының өкілі мұндай Бұйымды қабылдаудан бас тартуға құқ</w:t>
      </w:r>
      <w:r>
        <w:rPr>
          <w:rFonts w:ascii="Times New Roman" w:eastAsia="Times New Roman" w:hAnsi="Times New Roman" w:cs="Times New Roman"/>
          <w:sz w:val="24"/>
          <w:szCs w:val="24"/>
        </w:rPr>
        <w:t>ылы немесе Сатушы осы Бұйымға сараптама жүргізуге құқылы.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6.6. Бұйымды қайтару кезінде Сатып алушы Сатушының бөлімшесінде тиісті құжат нысандарын толтырады, оның ішінде бұрын төленген сату сомасын қайтаруы туралы.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6.7. Бұйымды қайтару расталса және қайта</w:t>
      </w:r>
      <w:r>
        <w:rPr>
          <w:rFonts w:ascii="Times New Roman" w:eastAsia="Times New Roman" w:hAnsi="Times New Roman" w:cs="Times New Roman"/>
          <w:sz w:val="24"/>
          <w:szCs w:val="24"/>
        </w:rPr>
        <w:t>рылған Бұйым Шарттың 6.4-тармағының талаптарына сәйкес келген жағдайда, Сатушы Бұйымды Сатушының бөлімшесіне қайтарған күннен бастап 5 (бес) жұмыс күнінен кешіктірмей төлем жүргізілген банк картасының деректемелері бойынша сату сомасын қайтаруды жүзеге асы</w:t>
      </w:r>
      <w:r>
        <w:rPr>
          <w:rFonts w:ascii="Times New Roman" w:eastAsia="Times New Roman" w:hAnsi="Times New Roman" w:cs="Times New Roman"/>
          <w:sz w:val="24"/>
          <w:szCs w:val="24"/>
        </w:rPr>
        <w:t xml:space="preserve">рады. </w:t>
      </w:r>
    </w:p>
    <w:p w14:paraId="0000006C" w14:textId="77777777" w:rsidR="00070F33" w:rsidRDefault="00070F33">
      <w:pPr>
        <w:spacing w:after="0" w:line="240" w:lineRule="auto"/>
        <w:ind w:firstLine="720"/>
        <w:jc w:val="both"/>
        <w:rPr>
          <w:rFonts w:ascii="Times New Roman" w:eastAsia="Times New Roman" w:hAnsi="Times New Roman" w:cs="Times New Roman"/>
          <w:sz w:val="24"/>
          <w:szCs w:val="24"/>
        </w:rPr>
      </w:pPr>
    </w:p>
    <w:p w14:paraId="0000006D" w14:textId="77777777" w:rsidR="00070F33" w:rsidRDefault="00690B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7. Тараптардың жауапкершіліктері</w:t>
      </w:r>
    </w:p>
    <w:p w14:paraId="0000006E" w14:textId="77777777" w:rsidR="00070F33" w:rsidRDefault="00690B4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Сатушы мен Сатып алушы өз міндеттемелерін Шартқа сәйкес орындамағаны немесе тиісінше орындамағаны үшін, ал шартта жауапкершілік көзделмеген жағдайда - Қазақстан Республикасының қолданыстағы заңнамасына сәйкес жауапты болады.</w:t>
      </w:r>
    </w:p>
    <w:p w14:paraId="0000006F" w14:textId="77777777" w:rsidR="00070F33" w:rsidRDefault="00690B4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Pr>
          <w:rFonts w:ascii="Times New Roman" w:eastAsia="Times New Roman" w:hAnsi="Times New Roman" w:cs="Times New Roman"/>
          <w:i/>
          <w:sz w:val="24"/>
          <w:szCs w:val="24"/>
        </w:rPr>
        <w:t>Сатушы келесіге жауап</w:t>
      </w:r>
      <w:r>
        <w:rPr>
          <w:rFonts w:ascii="Times New Roman" w:eastAsia="Times New Roman" w:hAnsi="Times New Roman" w:cs="Times New Roman"/>
          <w:i/>
          <w:sz w:val="24"/>
          <w:szCs w:val="24"/>
        </w:rPr>
        <w:t xml:space="preserve">ты </w:t>
      </w:r>
      <w:proofErr w:type="gramStart"/>
      <w:r>
        <w:rPr>
          <w:rFonts w:ascii="Times New Roman" w:eastAsia="Times New Roman" w:hAnsi="Times New Roman" w:cs="Times New Roman"/>
          <w:i/>
          <w:sz w:val="24"/>
          <w:szCs w:val="24"/>
        </w:rPr>
        <w:t>емес:</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r>
      <w:proofErr w:type="gramEnd"/>
      <w:r>
        <w:rPr>
          <w:rFonts w:ascii="Times New Roman" w:eastAsia="Times New Roman" w:hAnsi="Times New Roman" w:cs="Times New Roman"/>
          <w:sz w:val="24"/>
          <w:szCs w:val="24"/>
        </w:rPr>
        <w:t>7.2.1. Сатып алушының Бұйымды пайдалану ережелерін сақтамауы нәтижесінде пайда болған Бұйымның кемшіліктері үшін.</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7.3. Шартта реттелмеген өзара қатынастар Қазақстан Республикасының қолданыстағы заңнамасында айқындалады.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7.4. Егер орындамау: соғ</w:t>
      </w:r>
      <w:r>
        <w:rPr>
          <w:rFonts w:ascii="Times New Roman" w:eastAsia="Times New Roman" w:hAnsi="Times New Roman" w:cs="Times New Roman"/>
          <w:sz w:val="24"/>
          <w:szCs w:val="24"/>
        </w:rPr>
        <w:t>ыс немесе соғыс қимылдары, жер сілкінісі, су тасқыны, өрт және басқа да дүлей зілзалалар, осы Шарт жасалғаннан кейін Тараптардың еркіне қарамастан туындаған мемлекеттік билік органдарының актілері немесе әрекеттері сияқты еңсерілмейтін форс-мажорлық мән-жа</w:t>
      </w:r>
      <w:r>
        <w:rPr>
          <w:rFonts w:ascii="Times New Roman" w:eastAsia="Times New Roman" w:hAnsi="Times New Roman" w:cs="Times New Roman"/>
          <w:sz w:val="24"/>
          <w:szCs w:val="24"/>
        </w:rPr>
        <w:t xml:space="preserve">йлардың салдары болып табылса, Тараптар өз міндеттемелерін толық немесе ішінара </w:t>
      </w:r>
      <w:r>
        <w:rPr>
          <w:rFonts w:ascii="Times New Roman" w:eastAsia="Times New Roman" w:hAnsi="Times New Roman" w:cs="Times New Roman"/>
          <w:sz w:val="24"/>
          <w:szCs w:val="24"/>
        </w:rPr>
        <w:lastRenderedPageBreak/>
        <w:t>орындамағаны үшін жауапкершіліктен босатылады. Өз міндеттемелерін орындай алмайтын Тарап бұл туралы екінші Тарапқа дереу хабарлайды және осыған уәкілетті органдар/ұйымдар берге</w:t>
      </w:r>
      <w:r>
        <w:rPr>
          <w:rFonts w:ascii="Times New Roman" w:eastAsia="Times New Roman" w:hAnsi="Times New Roman" w:cs="Times New Roman"/>
          <w:sz w:val="24"/>
          <w:szCs w:val="24"/>
        </w:rPr>
        <w:t>н осындай мән-жайлардың болуын растайтын құжаттарды ұсынады.</w:t>
      </w:r>
    </w:p>
    <w:p w14:paraId="00000070" w14:textId="77777777" w:rsidR="00070F33" w:rsidRDefault="00070F33">
      <w:pPr>
        <w:spacing w:after="0" w:line="240" w:lineRule="auto"/>
        <w:ind w:firstLine="20"/>
        <w:jc w:val="both"/>
        <w:rPr>
          <w:rFonts w:ascii="Times New Roman" w:eastAsia="Times New Roman" w:hAnsi="Times New Roman" w:cs="Times New Roman"/>
          <w:sz w:val="24"/>
          <w:szCs w:val="24"/>
        </w:rPr>
      </w:pPr>
    </w:p>
    <w:p w14:paraId="00000071" w14:textId="77777777" w:rsidR="00070F33" w:rsidRDefault="00690B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 Шартты жасасу және бұзу шарттары</w:t>
      </w:r>
    </w:p>
    <w:p w14:paraId="00000072" w14:textId="77777777" w:rsidR="00070F33" w:rsidRDefault="00690B4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Қосылу туралы өтінішке қол қойып, Шартқа қосыла отырып, Тараптар Шартты жасауға және оның талаптарын орындауға барлық өкілеттіктері бар екенін мәлімдейд</w:t>
      </w:r>
      <w:r>
        <w:rPr>
          <w:rFonts w:ascii="Times New Roman" w:eastAsia="Times New Roman" w:hAnsi="Times New Roman" w:cs="Times New Roman"/>
          <w:sz w:val="24"/>
          <w:szCs w:val="24"/>
        </w:rPr>
        <w:t>і.</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8.2. Шарт оған барлық өзгерістерді (толықтыруларды) қоса алғанда, Қосылу туралы өтінішке қол қойылған сәттен бастап күшіне енеді.</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8.3. Сатушы Сатып алушы қол қойған Қосылу туралы өтінішті алған және оларға Бұйымды сату сомасын және сақтандыру сомасын </w:t>
      </w:r>
      <w:r>
        <w:rPr>
          <w:rFonts w:ascii="Times New Roman" w:eastAsia="Times New Roman" w:hAnsi="Times New Roman" w:cs="Times New Roman"/>
          <w:sz w:val="24"/>
          <w:szCs w:val="24"/>
        </w:rPr>
        <w:t>ескере отырып, курьерлік жеткізу құнын төлеген сәттен бастап Сатып алушы мен Сатушы арасында шарт жасалған болып саналады.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8.4. Сатып алушының Шарт шеңберінде алынған Бұйымды (бұйымдарды) қайтаруы қайтарылған Бұйымға (бұйымдарға) қатысты Сатып алушының ба</w:t>
      </w:r>
      <w:r>
        <w:rPr>
          <w:rFonts w:ascii="Times New Roman" w:eastAsia="Times New Roman" w:hAnsi="Times New Roman" w:cs="Times New Roman"/>
          <w:sz w:val="24"/>
          <w:szCs w:val="24"/>
        </w:rPr>
        <w:t>стамасы бойынша Шартты біржақты бұзу деп танылады.</w:t>
      </w:r>
    </w:p>
    <w:p w14:paraId="00000073" w14:textId="77777777" w:rsidR="00070F33" w:rsidRDefault="00070F33">
      <w:pPr>
        <w:spacing w:after="0" w:line="240" w:lineRule="auto"/>
        <w:ind w:firstLine="720"/>
        <w:jc w:val="both"/>
        <w:rPr>
          <w:rFonts w:ascii="Times New Roman" w:eastAsia="Times New Roman" w:hAnsi="Times New Roman" w:cs="Times New Roman"/>
          <w:sz w:val="24"/>
          <w:szCs w:val="24"/>
        </w:rPr>
      </w:pPr>
    </w:p>
    <w:p w14:paraId="00000074" w14:textId="77777777" w:rsidR="00070F33" w:rsidRDefault="00690B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Қорытынды ережелер</w:t>
      </w:r>
    </w:p>
    <w:p w14:paraId="00000075" w14:textId="77777777" w:rsidR="00070F33" w:rsidRDefault="00690B4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Шарттың ережелері Қазақстан Республикасының қолданыстағы заңнамасына, сондай-ақ Сатушының бекітілген ішкі құжаттарына негізделеді және реттеледі.</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9.2. Сатушы Шартқа арасында өз</w:t>
      </w:r>
      <w:r>
        <w:rPr>
          <w:rFonts w:ascii="Times New Roman" w:eastAsia="Times New Roman" w:hAnsi="Times New Roman" w:cs="Times New Roman"/>
          <w:sz w:val="24"/>
          <w:szCs w:val="24"/>
        </w:rPr>
        <w:t>герістер енгізуге құқылы. Соңғы жаңарту күні ағымдағы нұсқада көрсетілген.</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Шарттың жаңа талаптары, егер Шарттың жаңа редакциясында өзгеше көзделмесе, Шарттар орналастырылған кезден бастап күшіне енеді және Сатып алушыларға қолданылады. Сатып алушы Бұйымды</w:t>
      </w:r>
      <w:r>
        <w:rPr>
          <w:rFonts w:ascii="Times New Roman" w:eastAsia="Times New Roman" w:hAnsi="Times New Roman" w:cs="Times New Roman"/>
          <w:sz w:val="24"/>
          <w:szCs w:val="24"/>
        </w:rPr>
        <w:t xml:space="preserve"> сатып алмас бұрын Сатушының</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color w:val="1155CC"/>
            <w:sz w:val="24"/>
            <w:szCs w:val="24"/>
            <w:u w:val="single"/>
          </w:rPr>
          <w:t>www.m-lombard.kz</w:t>
        </w:r>
      </w:hyperlink>
      <w:r>
        <w:rPr>
          <w:rFonts w:ascii="Times New Roman" w:eastAsia="Times New Roman" w:hAnsi="Times New Roman" w:cs="Times New Roman"/>
          <w:sz w:val="24"/>
          <w:szCs w:val="24"/>
        </w:rPr>
        <w:t xml:space="preserve"> ресми интернет-ресурсында орналастырылған Шарттың қолданыстағы редакциясын тексереді.</w:t>
      </w:r>
    </w:p>
    <w:p w14:paraId="00000076" w14:textId="77777777" w:rsidR="00070F33" w:rsidRDefault="00690B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7" w14:textId="77777777" w:rsidR="00070F33" w:rsidRDefault="00070F33">
      <w:pPr>
        <w:spacing w:after="0" w:line="240" w:lineRule="auto"/>
        <w:jc w:val="both"/>
        <w:rPr>
          <w:rFonts w:ascii="Times New Roman" w:eastAsia="Times New Roman" w:hAnsi="Times New Roman" w:cs="Times New Roman"/>
          <w:sz w:val="24"/>
          <w:szCs w:val="24"/>
        </w:rPr>
      </w:pPr>
    </w:p>
    <w:p w14:paraId="00000078" w14:textId="77777777" w:rsidR="00070F33" w:rsidRDefault="00070F33">
      <w:pPr>
        <w:spacing w:after="0" w:line="240" w:lineRule="auto"/>
        <w:jc w:val="both"/>
        <w:rPr>
          <w:rFonts w:ascii="Times New Roman" w:eastAsia="Times New Roman" w:hAnsi="Times New Roman" w:cs="Times New Roman"/>
          <w:sz w:val="24"/>
          <w:szCs w:val="24"/>
        </w:rPr>
      </w:pPr>
    </w:p>
    <w:p w14:paraId="00000079" w14:textId="77777777" w:rsidR="00070F33" w:rsidRDefault="00070F33">
      <w:pPr>
        <w:spacing w:after="0" w:line="240" w:lineRule="auto"/>
        <w:jc w:val="both"/>
        <w:rPr>
          <w:rFonts w:ascii="Times New Roman" w:eastAsia="Times New Roman" w:hAnsi="Times New Roman" w:cs="Times New Roman"/>
          <w:sz w:val="24"/>
          <w:szCs w:val="24"/>
        </w:rPr>
      </w:pPr>
    </w:p>
    <w:p w14:paraId="0000007A" w14:textId="77777777" w:rsidR="00070F33" w:rsidRDefault="00070F33">
      <w:pPr>
        <w:spacing w:after="0" w:line="240" w:lineRule="auto"/>
        <w:jc w:val="both"/>
        <w:rPr>
          <w:rFonts w:ascii="Times New Roman" w:eastAsia="Times New Roman" w:hAnsi="Times New Roman" w:cs="Times New Roman"/>
          <w:sz w:val="24"/>
          <w:szCs w:val="24"/>
        </w:rPr>
      </w:pPr>
    </w:p>
    <w:sectPr w:rsidR="00070F33">
      <w:footerReference w:type="default" r:id="rId14"/>
      <w:pgSz w:w="11906" w:h="16838"/>
      <w:pgMar w:top="851" w:right="851" w:bottom="824" w:left="993"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A7D3" w14:textId="77777777" w:rsidR="00690B41" w:rsidRDefault="00690B41">
      <w:pPr>
        <w:spacing w:after="0" w:line="240" w:lineRule="auto"/>
      </w:pPr>
      <w:r>
        <w:separator/>
      </w:r>
    </w:p>
  </w:endnote>
  <w:endnote w:type="continuationSeparator" w:id="0">
    <w:p w14:paraId="2385845E" w14:textId="77777777" w:rsidR="00690B41" w:rsidRDefault="0069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B" w14:textId="77777777" w:rsidR="00070F33" w:rsidRDefault="00070F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CBEFA" w14:textId="77777777" w:rsidR="00690B41" w:rsidRDefault="00690B41">
      <w:pPr>
        <w:spacing w:after="0" w:line="240" w:lineRule="auto"/>
      </w:pPr>
      <w:r>
        <w:separator/>
      </w:r>
    </w:p>
  </w:footnote>
  <w:footnote w:type="continuationSeparator" w:id="0">
    <w:p w14:paraId="3FB56027" w14:textId="77777777" w:rsidR="00690B41" w:rsidRDefault="00690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E0A04"/>
    <w:multiLevelType w:val="multilevel"/>
    <w:tmpl w:val="D1E019E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D00D28"/>
    <w:multiLevelType w:val="multilevel"/>
    <w:tmpl w:val="E542B7A8"/>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3"/>
    <w:rsid w:val="00070F33"/>
    <w:rsid w:val="00690B41"/>
    <w:rsid w:val="009D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03BB9-F0A7-47D0-87B4-BEB84E1F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styleId="a4">
    <w:name w:val="Hyperlink"/>
    <w:basedOn w:val="a0"/>
    <w:uiPriority w:val="99"/>
    <w:unhideWhenUsed/>
    <w:rsid w:val="00C5147D"/>
    <w:rPr>
      <w:color w:val="0563C1" w:themeColor="hyperlink"/>
      <w:u w:val="single"/>
    </w:rPr>
  </w:style>
  <w:style w:type="paragraph" w:styleId="a5">
    <w:name w:val="Normal (Web)"/>
    <w:uiPriority w:val="99"/>
    <w:semiHidden/>
    <w:unhideWhenUsed/>
    <w:rsid w:val="00D5249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uiPriority w:val="34"/>
    <w:qFormat/>
    <w:rsid w:val="00F7033F"/>
    <w:pPr>
      <w:ind w:left="720"/>
      <w:contextualSpacing/>
    </w:pPr>
  </w:style>
  <w:style w:type="character" w:styleId="a7">
    <w:name w:val="annotation reference"/>
    <w:basedOn w:val="a0"/>
    <w:uiPriority w:val="99"/>
    <w:semiHidden/>
    <w:unhideWhenUsed/>
    <w:rsid w:val="0019097D"/>
    <w:rPr>
      <w:sz w:val="16"/>
      <w:szCs w:val="16"/>
    </w:rPr>
  </w:style>
  <w:style w:type="paragraph" w:styleId="a8">
    <w:name w:val="annotation text"/>
    <w:link w:val="a9"/>
    <w:uiPriority w:val="99"/>
    <w:semiHidden/>
    <w:unhideWhenUsed/>
    <w:rsid w:val="0019097D"/>
    <w:pPr>
      <w:spacing w:line="240" w:lineRule="auto"/>
    </w:pPr>
    <w:rPr>
      <w:sz w:val="20"/>
      <w:szCs w:val="20"/>
    </w:rPr>
  </w:style>
  <w:style w:type="character" w:customStyle="1" w:styleId="a9">
    <w:name w:val="Текст примечания Знак"/>
    <w:basedOn w:val="a0"/>
    <w:link w:val="a8"/>
    <w:uiPriority w:val="99"/>
    <w:semiHidden/>
    <w:rsid w:val="0019097D"/>
    <w:rPr>
      <w:sz w:val="20"/>
      <w:szCs w:val="20"/>
    </w:rPr>
  </w:style>
  <w:style w:type="paragraph" w:styleId="aa">
    <w:name w:val="annotation subject"/>
    <w:basedOn w:val="a8"/>
    <w:next w:val="a8"/>
    <w:link w:val="ab"/>
    <w:uiPriority w:val="99"/>
    <w:semiHidden/>
    <w:unhideWhenUsed/>
    <w:rsid w:val="0019097D"/>
    <w:rPr>
      <w:b/>
      <w:bCs/>
    </w:rPr>
  </w:style>
  <w:style w:type="character" w:customStyle="1" w:styleId="ab">
    <w:name w:val="Тема примечания Знак"/>
    <w:basedOn w:val="a9"/>
    <w:link w:val="aa"/>
    <w:uiPriority w:val="99"/>
    <w:semiHidden/>
    <w:rsid w:val="0019097D"/>
    <w:rPr>
      <w:b/>
      <w:bCs/>
      <w:sz w:val="20"/>
      <w:szCs w:val="20"/>
    </w:rPr>
  </w:style>
  <w:style w:type="paragraph" w:styleId="ac">
    <w:name w:val="Balloon Text"/>
    <w:link w:val="ad"/>
    <w:uiPriority w:val="99"/>
    <w:semiHidden/>
    <w:unhideWhenUsed/>
    <w:rsid w:val="0019097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9097D"/>
    <w:rPr>
      <w:rFonts w:ascii="Segoe UI" w:hAnsi="Segoe UI" w:cs="Segoe UI"/>
      <w:sz w:val="18"/>
      <w:szCs w:val="18"/>
    </w:rPr>
  </w:style>
  <w:style w:type="table" w:styleId="ae">
    <w:name w:val="Table Grid"/>
    <w:basedOn w:val="a1"/>
    <w:uiPriority w:val="39"/>
    <w:rsid w:val="00F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8087C"/>
    <w:pPr>
      <w:spacing w:after="0" w:line="240" w:lineRule="auto"/>
    </w:p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lombard.kz" TargetMode="External"/><Relationship Id="rId13" Type="http://schemas.openxmlformats.org/officeDocument/2006/relationships/hyperlink" Target="http://www.m-lombard.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lombard.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ombard.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lombard.kz/" TargetMode="External"/><Relationship Id="rId4" Type="http://schemas.openxmlformats.org/officeDocument/2006/relationships/settings" Target="settings.xml"/><Relationship Id="rId9" Type="http://schemas.openxmlformats.org/officeDocument/2006/relationships/hyperlink" Target="http://www.m-lombard.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9hvZN416UtjvEV4EtjLME18YEA==">CgMxLjAyDmgubXJlbnd6dWMwa25yMg5oLmQyMzlxZW9rM3NvYTIOaC5odXV0N3l1aGdoOW84AHIhMVBhTEtIRFl1VnZPUWsyVjdYQzhnX2M2NEhveEVzMWM3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3732</Words>
  <Characters>21277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Рафика Ганеева</cp:lastModifiedBy>
  <cp:revision>2</cp:revision>
  <dcterms:created xsi:type="dcterms:W3CDTF">2025-09-15T09:17:00Z</dcterms:created>
  <dcterms:modified xsi:type="dcterms:W3CDTF">2025-09-15T09:17:00Z</dcterms:modified>
</cp:coreProperties>
</file>